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57EC4" w14:textId="77777777" w:rsidR="00381593" w:rsidRPr="000B1104" w:rsidRDefault="003815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32"/>
          <w:szCs w:val="32"/>
        </w:rPr>
      </w:pPr>
    </w:p>
    <w:tbl>
      <w:tblPr>
        <w:tblStyle w:val="a5"/>
        <w:tblW w:w="10206" w:type="dxa"/>
        <w:tblInd w:w="-5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381593" w:rsidRPr="000B1104" w14:paraId="5740C7F9" w14:textId="77777777">
        <w:trPr>
          <w:trHeight w:val="330"/>
        </w:trPr>
        <w:tc>
          <w:tcPr>
            <w:tcW w:w="10206" w:type="dxa"/>
          </w:tcPr>
          <w:p w14:paraId="453D2EFF" w14:textId="2AB11248" w:rsidR="00381593" w:rsidRPr="000B1104" w:rsidRDefault="005A4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 w:rsidRPr="000B1104">
              <w:rPr>
                <w:b/>
                <w:color w:val="000000"/>
                <w:sz w:val="32"/>
                <w:szCs w:val="32"/>
              </w:rPr>
              <w:t>Сублицензионный</w:t>
            </w:r>
            <w:proofErr w:type="spellEnd"/>
            <w:r w:rsidRPr="000B1104">
              <w:rPr>
                <w:b/>
                <w:color w:val="000000"/>
                <w:sz w:val="32"/>
                <w:szCs w:val="32"/>
              </w:rPr>
              <w:t xml:space="preserve"> договор «</w:t>
            </w:r>
            <w:proofErr w:type="spellStart"/>
            <w:r w:rsidRPr="000B1104">
              <w:rPr>
                <w:b/>
                <w:color w:val="000000"/>
                <w:sz w:val="32"/>
                <w:szCs w:val="32"/>
              </w:rPr>
              <w:t>Unisender</w:t>
            </w:r>
            <w:proofErr w:type="spellEnd"/>
            <w:r w:rsidRPr="000B1104">
              <w:rPr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B1104">
              <w:rPr>
                <w:b/>
                <w:color w:val="000000"/>
                <w:sz w:val="32"/>
                <w:szCs w:val="32"/>
              </w:rPr>
              <w:t>Go</w:t>
            </w:r>
            <w:proofErr w:type="spellEnd"/>
            <w:r w:rsidRPr="000B1104">
              <w:rPr>
                <w:b/>
                <w:color w:val="000000"/>
                <w:sz w:val="32"/>
                <w:szCs w:val="32"/>
              </w:rPr>
              <w:t>» №______</w:t>
            </w:r>
          </w:p>
        </w:tc>
      </w:tr>
      <w:tr w:rsidR="00381593" w:rsidRPr="000B1104" w14:paraId="3EBEBA7A" w14:textId="77777777">
        <w:tc>
          <w:tcPr>
            <w:tcW w:w="10206" w:type="dxa"/>
          </w:tcPr>
          <w:p w14:paraId="6B448567" w14:textId="77777777" w:rsidR="00381593" w:rsidRPr="000B1104" w:rsidRDefault="00381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</w:rPr>
            </w:pPr>
          </w:p>
        </w:tc>
      </w:tr>
      <w:tr w:rsidR="00381593" w:rsidRPr="000B1104" w14:paraId="599727E7" w14:textId="77777777">
        <w:trPr>
          <w:trHeight w:val="2239"/>
        </w:trPr>
        <w:tc>
          <w:tcPr>
            <w:tcW w:w="10206" w:type="dxa"/>
          </w:tcPr>
          <w:p w14:paraId="3604B01D" w14:textId="570D32B4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  <w:rPr>
                <w:b/>
                <w:color w:val="000000"/>
              </w:rPr>
            </w:pPr>
            <w:r w:rsidRPr="000B1104">
              <w:rPr>
                <w:b/>
                <w:color w:val="000000"/>
              </w:rPr>
              <w:t xml:space="preserve">г. Москва                                                                                                            </w:t>
            </w:r>
            <w:r w:rsidR="00BE3E9B">
              <w:rPr>
                <w:b/>
                <w:color w:val="000000"/>
              </w:rPr>
              <w:t xml:space="preserve">              _____________ 2023</w:t>
            </w:r>
            <w:r w:rsidRPr="000B1104">
              <w:rPr>
                <w:b/>
                <w:color w:val="000000"/>
              </w:rPr>
              <w:t xml:space="preserve"> г.</w:t>
            </w:r>
          </w:p>
          <w:p w14:paraId="6CE5218C" w14:textId="77777777" w:rsidR="00381593" w:rsidRPr="000B1104" w:rsidRDefault="00381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  <w:rPr>
                <w:b/>
                <w:color w:val="000000"/>
              </w:rPr>
            </w:pPr>
          </w:p>
          <w:p w14:paraId="2D44EFF9" w14:textId="06C441A9" w:rsidR="00381593" w:rsidRPr="000B1104" w:rsidRDefault="00205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  <w:rPr>
                <w:bCs/>
                <w:color w:val="000000"/>
              </w:rPr>
            </w:pPr>
            <w:r w:rsidRPr="000B1104">
              <w:rPr>
                <w:b/>
                <w:color w:val="000000"/>
              </w:rPr>
              <w:t xml:space="preserve">ОБЩЕСТВО С ОГРАНИЧЕННОЙ ОТВЕТСТВЕННОСТЬЮ «Ю-КОНСАЛТ», </w:t>
            </w:r>
            <w:r w:rsidR="005A47FD" w:rsidRPr="000B1104">
              <w:rPr>
                <w:bCs/>
                <w:color w:val="000000"/>
              </w:rPr>
              <w:t>компания, зарегистрированная в соответствии с законодательством Российской Федерации по адресу 119017, город Москва, ул. Большая Ордынка, д. 44 стр. 2, э 2/</w:t>
            </w:r>
            <w:proofErr w:type="spellStart"/>
            <w:r w:rsidR="005A47FD" w:rsidRPr="000B1104">
              <w:rPr>
                <w:bCs/>
                <w:color w:val="000000"/>
              </w:rPr>
              <w:t>пом</w:t>
            </w:r>
            <w:proofErr w:type="spellEnd"/>
            <w:r w:rsidR="005A47FD" w:rsidRPr="000B1104">
              <w:rPr>
                <w:bCs/>
                <w:color w:val="000000"/>
              </w:rPr>
              <w:t xml:space="preserve"> 11, в дальнейшем именуемое «</w:t>
            </w:r>
            <w:r w:rsidR="005A47FD" w:rsidRPr="000B1104">
              <w:rPr>
                <w:b/>
                <w:color w:val="000000"/>
              </w:rPr>
              <w:t>Лицензиат</w:t>
            </w:r>
            <w:r w:rsidR="005A47FD" w:rsidRPr="000B1104">
              <w:rPr>
                <w:bCs/>
                <w:color w:val="000000"/>
              </w:rPr>
              <w:t>», в лице Генерального директора Кузнецовой Татьяны Александровны, действующей на основании Устава</w:t>
            </w:r>
            <w:r w:rsidR="004D2B19" w:rsidRPr="000B1104">
              <w:rPr>
                <w:bCs/>
              </w:rPr>
              <w:t>, с одной стороны</w:t>
            </w:r>
            <w:r w:rsidR="00184B21" w:rsidRPr="000B1104">
              <w:rPr>
                <w:bCs/>
                <w:color w:val="000000"/>
              </w:rPr>
              <w:t xml:space="preserve">, и </w:t>
            </w:r>
            <w:r w:rsidR="004D2B19" w:rsidRPr="000B1104">
              <w:rPr>
                <w:bCs/>
                <w:color w:val="000000"/>
              </w:rPr>
              <w:t xml:space="preserve"> </w:t>
            </w:r>
          </w:p>
          <w:p w14:paraId="48B6DD87" w14:textId="77777777" w:rsidR="00381593" w:rsidRPr="000B1104" w:rsidRDefault="00381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  <w:rPr>
                <w:color w:val="000000"/>
              </w:rPr>
            </w:pPr>
          </w:p>
          <w:p w14:paraId="370285BC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  <w:rPr>
                <w:color w:val="000000"/>
              </w:rPr>
            </w:pPr>
            <w:r w:rsidRPr="000B1104">
              <w:rPr>
                <w:color w:val="000000"/>
                <w:highlight w:val="yellow"/>
              </w:rPr>
              <w:t>_______________________</w:t>
            </w:r>
            <w:r w:rsidRPr="000B1104">
              <w:rPr>
                <w:color w:val="000000"/>
              </w:rPr>
              <w:t>, в дальнейшем именуемое «</w:t>
            </w:r>
            <w:r w:rsidRPr="000B1104">
              <w:rPr>
                <w:b/>
                <w:color w:val="000000"/>
              </w:rPr>
              <w:t xml:space="preserve">Конечный пользователь (Пользователь)», </w:t>
            </w:r>
            <w:r w:rsidRPr="000B1104">
              <w:rPr>
                <w:color w:val="000000"/>
              </w:rPr>
              <w:t xml:space="preserve">в лице </w:t>
            </w:r>
            <w:r w:rsidRPr="000B1104">
              <w:rPr>
                <w:color w:val="000000"/>
                <w:highlight w:val="yellow"/>
              </w:rPr>
              <w:t>Генерального директора _____________,</w:t>
            </w:r>
            <w:r w:rsidRPr="000B1104">
              <w:rPr>
                <w:color w:val="000000"/>
              </w:rPr>
              <w:t xml:space="preserve"> действ</w:t>
            </w:r>
            <w:r w:rsidRPr="000B1104">
              <w:rPr>
                <w:color w:val="000000"/>
              </w:rPr>
              <w:t xml:space="preserve">ующего на основании </w:t>
            </w:r>
            <w:r w:rsidRPr="000B1104">
              <w:rPr>
                <w:color w:val="000000"/>
                <w:highlight w:val="yellow"/>
              </w:rPr>
              <w:t>Устава</w:t>
            </w:r>
            <w:r w:rsidRPr="000B1104">
              <w:rPr>
                <w:color w:val="000000"/>
              </w:rPr>
              <w:t>, с другой стороны,</w:t>
            </w:r>
          </w:p>
          <w:p w14:paraId="2A5D551E" w14:textId="08C98BBD" w:rsidR="00AA78EE" w:rsidRPr="000B1104" w:rsidRDefault="00AA7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  <w:rPr>
                <w:color w:val="000000"/>
              </w:rPr>
            </w:pPr>
          </w:p>
        </w:tc>
      </w:tr>
      <w:tr w:rsidR="00381593" w:rsidRPr="000B1104" w14:paraId="12BDF94B" w14:textId="77777777">
        <w:trPr>
          <w:trHeight w:val="521"/>
        </w:trPr>
        <w:tc>
          <w:tcPr>
            <w:tcW w:w="10206" w:type="dxa"/>
          </w:tcPr>
          <w:p w14:paraId="16E2B81D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далее совместно именуемые «</w:t>
            </w:r>
            <w:r w:rsidRPr="000B1104">
              <w:rPr>
                <w:b/>
                <w:color w:val="000000"/>
              </w:rPr>
              <w:t>Стороны</w:t>
            </w:r>
            <w:r w:rsidRPr="000B1104">
              <w:rPr>
                <w:color w:val="000000"/>
              </w:rPr>
              <w:t>», а каждый в отдельности - «</w:t>
            </w:r>
            <w:r w:rsidRPr="000B1104">
              <w:rPr>
                <w:b/>
                <w:color w:val="000000"/>
              </w:rPr>
              <w:t>Сторона</w:t>
            </w:r>
            <w:r w:rsidRPr="000B1104">
              <w:rPr>
                <w:color w:val="000000"/>
              </w:rPr>
              <w:t>», заключили настоящий договор (далее – «</w:t>
            </w:r>
            <w:r w:rsidRPr="000B1104">
              <w:rPr>
                <w:b/>
                <w:color w:val="000000"/>
              </w:rPr>
              <w:t>Договор</w:t>
            </w:r>
            <w:r w:rsidRPr="000B1104">
              <w:rPr>
                <w:color w:val="000000"/>
              </w:rPr>
              <w:t>») о нижеследующем:</w:t>
            </w:r>
          </w:p>
        </w:tc>
      </w:tr>
      <w:tr w:rsidR="00381593" w:rsidRPr="000B1104" w14:paraId="419D432E" w14:textId="77777777">
        <w:tc>
          <w:tcPr>
            <w:tcW w:w="10206" w:type="dxa"/>
          </w:tcPr>
          <w:p w14:paraId="1D117409" w14:textId="77777777" w:rsidR="00381593" w:rsidRPr="000B1104" w:rsidRDefault="00381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  <w:rPr>
                <w:color w:val="000000"/>
              </w:rPr>
            </w:pPr>
          </w:p>
        </w:tc>
      </w:tr>
      <w:tr w:rsidR="00381593" w:rsidRPr="000B1104" w14:paraId="786796F0" w14:textId="77777777">
        <w:tc>
          <w:tcPr>
            <w:tcW w:w="10206" w:type="dxa"/>
          </w:tcPr>
          <w:p w14:paraId="4927013F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ind w:left="601" w:hanging="601"/>
              <w:rPr>
                <w:b/>
                <w:color w:val="000000"/>
              </w:rPr>
            </w:pPr>
            <w:r w:rsidRPr="000B1104">
              <w:rPr>
                <w:b/>
                <w:color w:val="000000"/>
              </w:rPr>
              <w:t>1.</w:t>
            </w:r>
            <w:r w:rsidRPr="000B1104">
              <w:rPr>
                <w:b/>
                <w:color w:val="000000"/>
              </w:rPr>
              <w:tab/>
              <w:t>ОСНОВНЫЕ ПОНЯТИЯ</w:t>
            </w:r>
          </w:p>
        </w:tc>
      </w:tr>
      <w:tr w:rsidR="00381593" w:rsidRPr="000B1104" w14:paraId="2E34E88E" w14:textId="77777777">
        <w:trPr>
          <w:trHeight w:val="2561"/>
        </w:trPr>
        <w:tc>
          <w:tcPr>
            <w:tcW w:w="10206" w:type="dxa"/>
          </w:tcPr>
          <w:p w14:paraId="39167936" w14:textId="4F95DCE2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1.1.</w:t>
            </w:r>
            <w:r w:rsidRPr="000B1104">
              <w:rPr>
                <w:color w:val="000000"/>
              </w:rPr>
              <w:tab/>
            </w:r>
            <w:r w:rsidRPr="000B1104">
              <w:rPr>
                <w:b/>
                <w:color w:val="000000"/>
              </w:rPr>
              <w:t xml:space="preserve">Программное обеспечение </w:t>
            </w:r>
            <w:r w:rsidRPr="000B1104">
              <w:rPr>
                <w:color w:val="000000"/>
              </w:rPr>
              <w:t xml:space="preserve">или </w:t>
            </w:r>
            <w:r w:rsidRPr="000B1104">
              <w:rPr>
                <w:b/>
                <w:color w:val="000000"/>
              </w:rPr>
              <w:t xml:space="preserve">ПО </w:t>
            </w:r>
            <w:r w:rsidRPr="000B1104">
              <w:rPr>
                <w:color w:val="000000"/>
              </w:rPr>
              <w:t xml:space="preserve">– программа Лицензиара для электронно-вычислительных машин (ЭВМ) </w:t>
            </w:r>
            <w:r w:rsidRPr="000B1104">
              <w:rPr>
                <w:b/>
                <w:color w:val="000000"/>
              </w:rPr>
              <w:t>«</w:t>
            </w:r>
            <w:proofErr w:type="spellStart"/>
            <w:r w:rsidRPr="000B1104">
              <w:rPr>
                <w:b/>
                <w:color w:val="000000"/>
              </w:rPr>
              <w:t>Unisender</w:t>
            </w:r>
            <w:proofErr w:type="spellEnd"/>
            <w:r w:rsidRPr="000B1104">
              <w:rPr>
                <w:b/>
                <w:color w:val="000000"/>
              </w:rPr>
              <w:t xml:space="preserve"> </w:t>
            </w:r>
            <w:proofErr w:type="spellStart"/>
            <w:r w:rsidRPr="000B1104">
              <w:rPr>
                <w:b/>
                <w:color w:val="000000"/>
              </w:rPr>
              <w:t>Go</w:t>
            </w:r>
            <w:proofErr w:type="spellEnd"/>
            <w:r w:rsidRPr="000B1104">
              <w:rPr>
                <w:b/>
                <w:color w:val="000000"/>
              </w:rPr>
              <w:t>»</w:t>
            </w:r>
            <w:r w:rsidRPr="000B1104">
              <w:rPr>
                <w:color w:val="000000"/>
              </w:rPr>
              <w:t>, представленная в объективной форме как совокупность данных и команд, предназначенных для функционирования ЭВМ и других компьютерных устройств в целях получения определенного р</w:t>
            </w:r>
            <w:r w:rsidRPr="000B1104">
              <w:rPr>
                <w:color w:val="000000"/>
              </w:rPr>
              <w:t>езультата, включая порождаемые ею аудиовизуальные отображения, сопровождающую ее документацию, а также ее обновления, инсталлируемые на серверах и в сети Лицензиара, доступ к которым осуществляется  при  помощи интернет-сайта, расположенного по адресу</w:t>
            </w:r>
            <w:r w:rsidRPr="000B1104">
              <w:t xml:space="preserve"> </w:t>
            </w:r>
            <w:hyperlink r:id="rId7">
              <w:r w:rsidR="005D1CB7" w:rsidRPr="000B1104">
                <w:rPr>
                  <w:color w:val="0000FF"/>
                  <w:u w:val="single"/>
                </w:rPr>
                <w:t>https://go.unisender.ru</w:t>
              </w:r>
            </w:hyperlink>
            <w:r w:rsidRPr="000B1104">
              <w:rPr>
                <w:color w:val="000000"/>
              </w:rPr>
              <w:t>, с помощью которых Конечный пользователь может осуществлять Электронные рассылки, а также использовать иные функциональные возможности ПО, предусмотренные им.</w:t>
            </w:r>
          </w:p>
        </w:tc>
      </w:tr>
      <w:tr w:rsidR="00381593" w:rsidRPr="000B1104" w14:paraId="758074AC" w14:textId="77777777">
        <w:tc>
          <w:tcPr>
            <w:tcW w:w="10206" w:type="dxa"/>
          </w:tcPr>
          <w:p w14:paraId="3ECA648E" w14:textId="04B964C2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1.2.</w:t>
            </w:r>
            <w:r w:rsidRPr="000B1104">
              <w:rPr>
                <w:color w:val="000000"/>
              </w:rPr>
              <w:tab/>
            </w:r>
            <w:r w:rsidRPr="000B1104">
              <w:rPr>
                <w:b/>
                <w:color w:val="000000"/>
              </w:rPr>
              <w:t xml:space="preserve">Лицензиар </w:t>
            </w:r>
            <w:r w:rsidRPr="000B1104">
              <w:rPr>
                <w:color w:val="000000"/>
              </w:rPr>
              <w:t>- владелец исключ</w:t>
            </w:r>
            <w:r w:rsidRPr="000B1104">
              <w:rPr>
                <w:color w:val="000000"/>
              </w:rPr>
              <w:t xml:space="preserve">ительных имущественных прав на Программное обеспечение, а именно ООО «ЮНИСЕНДЕР </w:t>
            </w:r>
            <w:r w:rsidR="00184B21" w:rsidRPr="000B1104">
              <w:rPr>
                <w:color w:val="000000"/>
              </w:rPr>
              <w:t xml:space="preserve">СМАРТ», компания, зарегистрированная в соответствии с законодательством Российской Федерации по адресу: </w:t>
            </w:r>
            <w:r w:rsidR="004D2B19" w:rsidRPr="000B1104">
              <w:rPr>
                <w:color w:val="000000"/>
              </w:rPr>
              <w:t xml:space="preserve">121205, город Москва, тер </w:t>
            </w:r>
            <w:proofErr w:type="spellStart"/>
            <w:r w:rsidR="004D2B19" w:rsidRPr="000B1104">
              <w:rPr>
                <w:color w:val="000000"/>
              </w:rPr>
              <w:t>Сколково</w:t>
            </w:r>
            <w:proofErr w:type="spellEnd"/>
            <w:r w:rsidR="004D2B19" w:rsidRPr="000B1104">
              <w:rPr>
                <w:color w:val="000000"/>
              </w:rPr>
              <w:t xml:space="preserve"> Инновационного Центра, </w:t>
            </w:r>
            <w:proofErr w:type="spellStart"/>
            <w:r w:rsidR="004D2B19" w:rsidRPr="000B1104">
              <w:rPr>
                <w:color w:val="000000"/>
              </w:rPr>
              <w:t>ул</w:t>
            </w:r>
            <w:proofErr w:type="spellEnd"/>
            <w:r w:rsidR="004D2B19" w:rsidRPr="000B1104">
              <w:rPr>
                <w:color w:val="000000"/>
              </w:rPr>
              <w:t xml:space="preserve"> Малевича, д. 1, этаж 2, </w:t>
            </w:r>
            <w:proofErr w:type="spellStart"/>
            <w:r w:rsidR="004D2B19" w:rsidRPr="000B1104">
              <w:rPr>
                <w:color w:val="000000"/>
              </w:rPr>
              <w:t>помещ</w:t>
            </w:r>
            <w:proofErr w:type="spellEnd"/>
            <w:r w:rsidR="004D2B19" w:rsidRPr="000B1104">
              <w:rPr>
                <w:color w:val="000000"/>
              </w:rPr>
              <w:t>. № 9, раб. место № 1,2,3</w:t>
            </w:r>
            <w:r w:rsidR="00184B21" w:rsidRPr="000B1104">
              <w:rPr>
                <w:color w:val="000000"/>
              </w:rPr>
              <w:t>, ОГРН: 1227700213180, ИНН: 9731091240</w:t>
            </w:r>
            <w:r w:rsidR="005A47FD" w:rsidRPr="000B1104">
              <w:rPr>
                <w:color w:val="000000"/>
              </w:rPr>
              <w:t xml:space="preserve">, </w:t>
            </w:r>
            <w:r w:rsidR="005A47FD" w:rsidRPr="000B1104">
              <w:t>которая на основании лицензионного договора между Лицензиаром и Лицензиатом предоставила Лицензиату право на заключение настоящего Договора и предоставление Конечному пользователю права использования ПО.</w:t>
            </w:r>
          </w:p>
        </w:tc>
      </w:tr>
      <w:tr w:rsidR="00381593" w:rsidRPr="000B1104" w14:paraId="5CF5158C" w14:textId="77777777">
        <w:tc>
          <w:tcPr>
            <w:tcW w:w="10206" w:type="dxa"/>
          </w:tcPr>
          <w:p w14:paraId="5C08E990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1.3.</w:t>
            </w:r>
            <w:r w:rsidRPr="000B1104">
              <w:rPr>
                <w:color w:val="000000"/>
              </w:rPr>
              <w:tab/>
            </w:r>
            <w:r w:rsidRPr="000B1104">
              <w:rPr>
                <w:b/>
                <w:color w:val="000000"/>
              </w:rPr>
              <w:t xml:space="preserve">Договор </w:t>
            </w:r>
            <w:r w:rsidRPr="000B1104">
              <w:rPr>
                <w:color w:val="000000"/>
              </w:rPr>
              <w:t>- настоящий Договор предоставления прав использования ПО «</w:t>
            </w:r>
            <w:proofErr w:type="spellStart"/>
            <w:r w:rsidRPr="000B1104">
              <w:rPr>
                <w:color w:val="000000"/>
              </w:rPr>
              <w:t>Unisender</w:t>
            </w:r>
            <w:proofErr w:type="spellEnd"/>
            <w:r w:rsidRPr="000B1104">
              <w:rPr>
                <w:color w:val="000000"/>
              </w:rPr>
              <w:t xml:space="preserve"> </w:t>
            </w:r>
            <w:proofErr w:type="spellStart"/>
            <w:r w:rsidRPr="000B1104">
              <w:rPr>
                <w:color w:val="000000"/>
              </w:rPr>
              <w:t>Go</w:t>
            </w:r>
            <w:proofErr w:type="spellEnd"/>
            <w:r w:rsidRPr="000B1104">
              <w:rPr>
                <w:color w:val="000000"/>
              </w:rPr>
              <w:t>».</w:t>
            </w:r>
          </w:p>
        </w:tc>
      </w:tr>
      <w:tr w:rsidR="00381593" w:rsidRPr="000B1104" w14:paraId="174A9E00" w14:textId="77777777">
        <w:tc>
          <w:tcPr>
            <w:tcW w:w="10206" w:type="dxa"/>
          </w:tcPr>
          <w:p w14:paraId="41488CB4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1.4.</w:t>
            </w:r>
            <w:r w:rsidRPr="000B1104">
              <w:rPr>
                <w:color w:val="000000"/>
              </w:rPr>
              <w:tab/>
            </w:r>
            <w:r w:rsidRPr="000B1104">
              <w:rPr>
                <w:b/>
                <w:color w:val="000000"/>
              </w:rPr>
              <w:t>Конечный Пользователь</w:t>
            </w:r>
            <w:r w:rsidRPr="000B1104">
              <w:rPr>
                <w:color w:val="000000"/>
              </w:rPr>
              <w:t xml:space="preserve"> или</w:t>
            </w:r>
            <w:r w:rsidRPr="000B1104">
              <w:rPr>
                <w:b/>
                <w:color w:val="000000"/>
              </w:rPr>
              <w:t xml:space="preserve"> Пользователь </w:t>
            </w:r>
            <w:r w:rsidRPr="000B1104">
              <w:rPr>
                <w:color w:val="000000"/>
              </w:rPr>
              <w:t xml:space="preserve">– физическое дееспособное достигшее совершеннолетия лицо или юридическое лицо, выступающее </w:t>
            </w:r>
            <w:r w:rsidRPr="000B1104">
              <w:rPr>
                <w:color w:val="000000"/>
              </w:rPr>
              <w:t>стороной по Договору, получающее право использования ПО для проведения Электронных рассылок в адрес своих Подписчиков, а также использования иных функциональных возможностей ПО, предусмотренных им.</w:t>
            </w:r>
          </w:p>
        </w:tc>
      </w:tr>
      <w:tr w:rsidR="00381593" w:rsidRPr="000B1104" w14:paraId="13988E59" w14:textId="77777777">
        <w:tc>
          <w:tcPr>
            <w:tcW w:w="10206" w:type="dxa"/>
          </w:tcPr>
          <w:p w14:paraId="249C19DA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1.5.</w:t>
            </w:r>
            <w:r w:rsidRPr="000B1104">
              <w:rPr>
                <w:color w:val="000000"/>
              </w:rPr>
              <w:tab/>
            </w:r>
            <w:r w:rsidRPr="000B1104">
              <w:rPr>
                <w:b/>
                <w:color w:val="000000"/>
              </w:rPr>
              <w:t xml:space="preserve">Подписчик </w:t>
            </w:r>
            <w:r w:rsidRPr="000B1104">
              <w:rPr>
                <w:color w:val="000000"/>
              </w:rPr>
              <w:t>– физические лица, пользователи, согласивш</w:t>
            </w:r>
            <w:r w:rsidRPr="000B1104">
              <w:rPr>
                <w:color w:val="000000"/>
              </w:rPr>
              <w:t>иеся получать информационные рассылки Конечного Пользователя, включая Электронные рассылки, и находящиеся в базе клиентов Конечного Пользователя, либо использующие электронную почту для получения E-</w:t>
            </w:r>
            <w:proofErr w:type="spellStart"/>
            <w:r w:rsidRPr="000B1104">
              <w:rPr>
                <w:color w:val="000000"/>
              </w:rPr>
              <w:t>mail</w:t>
            </w:r>
            <w:proofErr w:type="spellEnd"/>
            <w:r w:rsidRPr="000B1104">
              <w:rPr>
                <w:color w:val="000000"/>
              </w:rPr>
              <w:t xml:space="preserve"> Сообщений.</w:t>
            </w:r>
          </w:p>
        </w:tc>
      </w:tr>
      <w:tr w:rsidR="00381593" w:rsidRPr="000B1104" w14:paraId="492C9BFF" w14:textId="77777777">
        <w:tc>
          <w:tcPr>
            <w:tcW w:w="10206" w:type="dxa"/>
          </w:tcPr>
          <w:p w14:paraId="5E99B11D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rPr>
                <w:color w:val="000000"/>
              </w:rPr>
            </w:pPr>
            <w:r w:rsidRPr="000B1104">
              <w:rPr>
                <w:color w:val="000000"/>
              </w:rPr>
              <w:t>1.6.</w:t>
            </w:r>
            <w:r w:rsidRPr="000B1104">
              <w:rPr>
                <w:color w:val="000000"/>
              </w:rPr>
              <w:tab/>
            </w:r>
            <w:r w:rsidRPr="000B1104">
              <w:rPr>
                <w:b/>
                <w:color w:val="000000"/>
              </w:rPr>
              <w:t xml:space="preserve">Территория действия Договора </w:t>
            </w:r>
            <w:r w:rsidRPr="000B1104">
              <w:rPr>
                <w:color w:val="000000"/>
              </w:rPr>
              <w:t xml:space="preserve">– </w:t>
            </w:r>
            <w:r w:rsidRPr="000B1104">
              <w:rPr>
                <w:color w:val="000000"/>
              </w:rPr>
              <w:t>территория Российской Федерации.</w:t>
            </w:r>
          </w:p>
        </w:tc>
      </w:tr>
      <w:tr w:rsidR="00381593" w:rsidRPr="000B1104" w14:paraId="1980717C" w14:textId="77777777">
        <w:tc>
          <w:tcPr>
            <w:tcW w:w="10206" w:type="dxa"/>
          </w:tcPr>
          <w:p w14:paraId="4F696625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rPr>
                <w:color w:val="000000"/>
              </w:rPr>
            </w:pPr>
            <w:r w:rsidRPr="000B1104">
              <w:rPr>
                <w:color w:val="000000"/>
              </w:rPr>
              <w:t>1.7.</w:t>
            </w:r>
            <w:r w:rsidRPr="000B1104">
              <w:rPr>
                <w:color w:val="000000"/>
              </w:rPr>
              <w:tab/>
            </w:r>
            <w:r w:rsidRPr="000B1104">
              <w:rPr>
                <w:b/>
                <w:color w:val="000000"/>
              </w:rPr>
              <w:t xml:space="preserve">Электронная рассылка </w:t>
            </w:r>
            <w:r w:rsidRPr="000B1104">
              <w:rPr>
                <w:color w:val="000000"/>
              </w:rPr>
              <w:t>– массовая доставка Сообщений по каналам Электронной почты.</w:t>
            </w:r>
          </w:p>
        </w:tc>
      </w:tr>
      <w:tr w:rsidR="00381593" w:rsidRPr="000B1104" w14:paraId="44E94B07" w14:textId="77777777">
        <w:tc>
          <w:tcPr>
            <w:tcW w:w="10206" w:type="dxa"/>
          </w:tcPr>
          <w:p w14:paraId="6F8E65EE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1.8.</w:t>
            </w:r>
            <w:r w:rsidRPr="000B1104">
              <w:rPr>
                <w:color w:val="000000"/>
              </w:rPr>
              <w:tab/>
            </w:r>
            <w:r w:rsidRPr="000B1104">
              <w:rPr>
                <w:b/>
                <w:color w:val="000000"/>
              </w:rPr>
              <w:t xml:space="preserve">Транзакционные сообщения </w:t>
            </w:r>
            <w:r w:rsidRPr="000B1104">
              <w:rPr>
                <w:color w:val="000000"/>
              </w:rPr>
              <w:t xml:space="preserve">- означают транзакционные сообщения, предназначенные для конкретного Подписчика, и содержат сервисную </w:t>
            </w:r>
            <w:r w:rsidRPr="000B1104">
              <w:rPr>
                <w:color w:val="000000"/>
              </w:rPr>
              <w:t>информацию для Подписчика о транзакциях / действиях, выполненных в пользу или в отношении Подписчика и которые не содержат рекламных материалов и/или промо информации и/или любого поздравительного сообщения.</w:t>
            </w:r>
          </w:p>
        </w:tc>
      </w:tr>
      <w:tr w:rsidR="00381593" w:rsidRPr="000B1104" w14:paraId="4E83137E" w14:textId="77777777">
        <w:tc>
          <w:tcPr>
            <w:tcW w:w="10206" w:type="dxa"/>
          </w:tcPr>
          <w:p w14:paraId="44F03737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1.9.</w:t>
            </w:r>
            <w:r w:rsidRPr="000B1104">
              <w:rPr>
                <w:color w:val="000000"/>
              </w:rPr>
              <w:tab/>
            </w:r>
            <w:r w:rsidRPr="000B1104">
              <w:rPr>
                <w:b/>
                <w:color w:val="000000"/>
              </w:rPr>
              <w:t xml:space="preserve">Личный Кабинет </w:t>
            </w:r>
            <w:r w:rsidRPr="000B1104">
              <w:rPr>
                <w:color w:val="000000"/>
              </w:rPr>
              <w:t>– виртуальный личный кабине</w:t>
            </w:r>
            <w:r w:rsidRPr="000B1104">
              <w:rPr>
                <w:color w:val="000000"/>
              </w:rPr>
              <w:t>т (или личн</w:t>
            </w:r>
            <w:r w:rsidRPr="000B1104">
              <w:t>ые кабинеты</w:t>
            </w:r>
            <w:r w:rsidRPr="000B1104">
              <w:rPr>
                <w:color w:val="000000"/>
              </w:rPr>
              <w:t xml:space="preserve">) Конечного Пользователя </w:t>
            </w:r>
            <w:r w:rsidRPr="000B1104">
              <w:rPr>
                <w:color w:val="000000"/>
              </w:rPr>
              <w:lastRenderedPageBreak/>
              <w:t>ПО, доступ к которому/которым осуществляется после авторизации с использованием адрес</w:t>
            </w:r>
            <w:r w:rsidRPr="000B1104">
              <w:t>а/адресов</w:t>
            </w:r>
            <w:r w:rsidRPr="000B1104">
              <w:rPr>
                <w:color w:val="000000"/>
              </w:rPr>
              <w:t xml:space="preserve"> электронной почты, указанного</w:t>
            </w:r>
            <w:r w:rsidRPr="000B1104">
              <w:t>(-ых)</w:t>
            </w:r>
            <w:r w:rsidRPr="000B1104">
              <w:rPr>
                <w:color w:val="000000"/>
              </w:rPr>
              <w:t xml:space="preserve"> в Приложении, по протоколу обмена данными HTTPS.</w:t>
            </w:r>
          </w:p>
        </w:tc>
      </w:tr>
      <w:tr w:rsidR="00381593" w:rsidRPr="000B1104" w14:paraId="44CB16C6" w14:textId="77777777">
        <w:tc>
          <w:tcPr>
            <w:tcW w:w="10206" w:type="dxa"/>
          </w:tcPr>
          <w:p w14:paraId="158FB2CD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lastRenderedPageBreak/>
              <w:t>1.10.</w:t>
            </w:r>
            <w:r w:rsidRPr="000B1104">
              <w:rPr>
                <w:color w:val="000000"/>
              </w:rPr>
              <w:tab/>
            </w:r>
            <w:proofErr w:type="spellStart"/>
            <w:r w:rsidRPr="000B1104">
              <w:rPr>
                <w:b/>
                <w:color w:val="000000"/>
              </w:rPr>
              <w:t>Greylisting</w:t>
            </w:r>
            <w:proofErr w:type="spellEnd"/>
            <w:r w:rsidRPr="000B1104">
              <w:rPr>
                <w:color w:val="000000"/>
              </w:rPr>
              <w:t xml:space="preserve">– одна из </w:t>
            </w:r>
            <w:r w:rsidRPr="000B1104">
              <w:rPr>
                <w:color w:val="000000"/>
              </w:rPr>
              <w:t>технологий защиты от несанкционированной корреспонденции. Принцип этой технологии состоит в имитации возникновения временных ошибок соединения на сервере Подписчика, чтобы отсечь некоторые виды быстрой рассылки спама. Задержка в доставке Сообщений может ва</w:t>
            </w:r>
            <w:r w:rsidRPr="000B1104">
              <w:rPr>
                <w:color w:val="000000"/>
              </w:rPr>
              <w:t>рьироваться случайным образом до нескольких часов.</w:t>
            </w:r>
          </w:p>
        </w:tc>
      </w:tr>
      <w:tr w:rsidR="00381593" w:rsidRPr="000B1104" w14:paraId="24D0BC77" w14:textId="77777777">
        <w:tc>
          <w:tcPr>
            <w:tcW w:w="10206" w:type="dxa"/>
          </w:tcPr>
          <w:p w14:paraId="3E357B87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rPr>
                <w:color w:val="000000"/>
              </w:rPr>
            </w:pPr>
            <w:r w:rsidRPr="000B1104">
              <w:rPr>
                <w:color w:val="000000"/>
              </w:rPr>
              <w:t>1.11.</w:t>
            </w:r>
            <w:r w:rsidRPr="000B1104">
              <w:rPr>
                <w:color w:val="000000"/>
              </w:rPr>
              <w:tab/>
            </w:r>
            <w:r w:rsidRPr="000B1104">
              <w:rPr>
                <w:b/>
                <w:color w:val="000000"/>
              </w:rPr>
              <w:t xml:space="preserve">Жалоба на Спам </w:t>
            </w:r>
            <w:r w:rsidRPr="000B1104">
              <w:rPr>
                <w:color w:val="000000"/>
              </w:rPr>
              <w:t>– одно из следующих событий:</w:t>
            </w:r>
          </w:p>
        </w:tc>
      </w:tr>
      <w:tr w:rsidR="00381593" w:rsidRPr="000B1104" w14:paraId="48BF4025" w14:textId="77777777">
        <w:tc>
          <w:tcPr>
            <w:tcW w:w="10206" w:type="dxa"/>
          </w:tcPr>
          <w:p w14:paraId="76DAF393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firstLine="7"/>
              <w:rPr>
                <w:color w:val="000000"/>
              </w:rPr>
            </w:pPr>
            <w:r w:rsidRPr="000B1104">
              <w:rPr>
                <w:color w:val="000000"/>
              </w:rPr>
              <w:t>а)</w:t>
            </w:r>
            <w:r w:rsidRPr="000B1104">
              <w:rPr>
                <w:color w:val="000000"/>
              </w:rPr>
              <w:tab/>
              <w:t xml:space="preserve">уведомление от Подписчика или от </w:t>
            </w:r>
            <w:proofErr w:type="spellStart"/>
            <w:r w:rsidRPr="000B1104">
              <w:rPr>
                <w:color w:val="000000"/>
              </w:rPr>
              <w:t>антиспам</w:t>
            </w:r>
            <w:proofErr w:type="spellEnd"/>
            <w:r w:rsidRPr="000B1104">
              <w:rPr>
                <w:color w:val="000000"/>
              </w:rPr>
              <w:t>-организации на получение нежелательной корреспонденции их пользователями;</w:t>
            </w:r>
          </w:p>
        </w:tc>
      </w:tr>
      <w:tr w:rsidR="00381593" w:rsidRPr="000B1104" w14:paraId="3AA69E6B" w14:textId="77777777">
        <w:tc>
          <w:tcPr>
            <w:tcW w:w="10206" w:type="dxa"/>
          </w:tcPr>
          <w:p w14:paraId="6C0C9B16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firstLine="7"/>
              <w:rPr>
                <w:color w:val="000000"/>
              </w:rPr>
            </w:pPr>
            <w:r w:rsidRPr="000B1104">
              <w:rPr>
                <w:color w:val="000000"/>
              </w:rPr>
              <w:t>б)</w:t>
            </w:r>
            <w:r w:rsidRPr="000B1104">
              <w:rPr>
                <w:color w:val="000000"/>
              </w:rPr>
              <w:tab/>
              <w:t>блокировка почтовых серверов и</w:t>
            </w:r>
            <w:r w:rsidRPr="000B1104">
              <w:rPr>
                <w:color w:val="000000"/>
              </w:rPr>
              <w:t xml:space="preserve"> URL-адресов Лицензиара на крупных Интернет- ресурсах;</w:t>
            </w:r>
          </w:p>
        </w:tc>
      </w:tr>
      <w:tr w:rsidR="00381593" w:rsidRPr="000B1104" w14:paraId="2D5FDA2C" w14:textId="77777777">
        <w:tc>
          <w:tcPr>
            <w:tcW w:w="10206" w:type="dxa"/>
          </w:tcPr>
          <w:p w14:paraId="2518396D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firstLine="7"/>
              <w:rPr>
                <w:color w:val="000000"/>
              </w:rPr>
            </w:pPr>
            <w:r w:rsidRPr="000B1104">
              <w:rPr>
                <w:color w:val="000000"/>
              </w:rPr>
              <w:t>в)</w:t>
            </w:r>
            <w:r w:rsidRPr="000B1104">
              <w:rPr>
                <w:color w:val="000000"/>
              </w:rPr>
              <w:tab/>
              <w:t>поступление FBL-жалобы от почтового сервера получателя.</w:t>
            </w:r>
          </w:p>
        </w:tc>
      </w:tr>
      <w:tr w:rsidR="00381593" w:rsidRPr="000B1104" w14:paraId="5DA6EDCA" w14:textId="77777777">
        <w:tc>
          <w:tcPr>
            <w:tcW w:w="10206" w:type="dxa"/>
          </w:tcPr>
          <w:p w14:paraId="5141A014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1.12.</w:t>
            </w:r>
            <w:r w:rsidRPr="000B1104">
              <w:rPr>
                <w:color w:val="000000"/>
              </w:rPr>
              <w:tab/>
            </w:r>
            <w:r w:rsidRPr="000B1104">
              <w:rPr>
                <w:b/>
                <w:color w:val="000000"/>
              </w:rPr>
              <w:t xml:space="preserve">FBL </w:t>
            </w:r>
            <w:r w:rsidRPr="000B1104">
              <w:rPr>
                <w:color w:val="000000"/>
              </w:rPr>
              <w:t xml:space="preserve">– технология, при которой Лицензиар уведомляется почтовым сервером Подписчика о жалобе последним на получение нежелательного </w:t>
            </w:r>
            <w:r w:rsidRPr="000B1104">
              <w:rPr>
                <w:color w:val="000000"/>
              </w:rPr>
              <w:t>Сообщения от Конечного пользователя. Как правило, это событие возникает в момент нажатия получателем Сообщения на кнопку «Это спам».</w:t>
            </w:r>
          </w:p>
        </w:tc>
      </w:tr>
      <w:tr w:rsidR="00381593" w:rsidRPr="000B1104" w14:paraId="7A739C94" w14:textId="77777777">
        <w:tc>
          <w:tcPr>
            <w:tcW w:w="10206" w:type="dxa"/>
          </w:tcPr>
          <w:p w14:paraId="67FD4602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rPr>
                <w:color w:val="000000"/>
              </w:rPr>
            </w:pPr>
            <w:r w:rsidRPr="000B1104">
              <w:rPr>
                <w:color w:val="000000"/>
              </w:rPr>
              <w:t xml:space="preserve">1.13. </w:t>
            </w:r>
            <w:r w:rsidRPr="000B1104">
              <w:rPr>
                <w:b/>
                <w:color w:val="000000"/>
              </w:rPr>
              <w:tab/>
              <w:t xml:space="preserve">Спам </w:t>
            </w:r>
            <w:r w:rsidRPr="000B1104">
              <w:rPr>
                <w:color w:val="000000"/>
              </w:rPr>
              <w:t>– массовая доставка Сообщений широкому кругу лиц, которые не выражали явного согласия на получение данной инфо</w:t>
            </w:r>
            <w:r w:rsidRPr="000B1104">
              <w:rPr>
                <w:color w:val="000000"/>
              </w:rPr>
              <w:t>рмации.</w:t>
            </w:r>
          </w:p>
        </w:tc>
      </w:tr>
      <w:tr w:rsidR="00381593" w:rsidRPr="000B1104" w14:paraId="13E0821A" w14:textId="77777777">
        <w:tc>
          <w:tcPr>
            <w:tcW w:w="10206" w:type="dxa"/>
          </w:tcPr>
          <w:p w14:paraId="404AE283" w14:textId="31EF75E5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601" w:hanging="601"/>
              <w:jc w:val="both"/>
              <w:rPr>
                <w:color w:val="000000"/>
              </w:rPr>
            </w:pPr>
            <w:bookmarkStart w:id="0" w:name="_gjdgxs" w:colFirst="0" w:colLast="0"/>
            <w:bookmarkEnd w:id="0"/>
            <w:r w:rsidRPr="000B1104">
              <w:rPr>
                <w:color w:val="000000"/>
              </w:rPr>
              <w:t>1.14.</w:t>
            </w:r>
            <w:r w:rsidRPr="000B1104">
              <w:rPr>
                <w:color w:val="000000"/>
              </w:rPr>
              <w:tab/>
            </w:r>
            <w:r w:rsidRPr="000B1104">
              <w:rPr>
                <w:b/>
                <w:color w:val="000000"/>
              </w:rPr>
              <w:t>Правила пользования сервисом</w:t>
            </w:r>
            <w:r w:rsidRPr="000B1104">
              <w:rPr>
                <w:color w:val="000000"/>
              </w:rPr>
              <w:t xml:space="preserve"> – означает Правила пользования сервисом, Политику конфиденциальности,  Политику </w:t>
            </w:r>
            <w:proofErr w:type="spellStart"/>
            <w:r w:rsidRPr="000B1104">
              <w:rPr>
                <w:color w:val="000000"/>
              </w:rPr>
              <w:t>Cookie</w:t>
            </w:r>
            <w:proofErr w:type="spellEnd"/>
            <w:r w:rsidRPr="000B1104">
              <w:rPr>
                <w:color w:val="000000"/>
              </w:rPr>
              <w:t xml:space="preserve"> и Политику Анти-СПАМ,  которые размещены на сайт</w:t>
            </w:r>
            <w:r w:rsidR="00A213F8" w:rsidRPr="000B1104">
              <w:rPr>
                <w:color w:val="000000"/>
              </w:rPr>
              <w:t>е</w:t>
            </w:r>
            <w:r w:rsidRPr="000B1104">
              <w:rPr>
                <w:color w:val="000000"/>
              </w:rPr>
              <w:t xml:space="preserve"> </w:t>
            </w:r>
            <w:hyperlink r:id="rId8">
              <w:r w:rsidR="005D1CB7" w:rsidRPr="000B1104">
                <w:rPr>
                  <w:color w:val="0000FF"/>
                  <w:u w:val="single"/>
                </w:rPr>
                <w:t>https://go.unisender.ru</w:t>
              </w:r>
            </w:hyperlink>
            <w:r w:rsidRPr="000B1104">
              <w:rPr>
                <w:color w:val="000000"/>
              </w:rPr>
              <w:t xml:space="preserve"> и которые Пользователь безоговорочно принимает, путем подписания данного Договора и согласно которым Пользователь, учитывая условия данного Договора, осуществляет использование ПО. </w:t>
            </w:r>
          </w:p>
        </w:tc>
      </w:tr>
      <w:tr w:rsidR="00381593" w:rsidRPr="000B1104" w14:paraId="3F975E73" w14:textId="77777777">
        <w:tc>
          <w:tcPr>
            <w:tcW w:w="10206" w:type="dxa"/>
          </w:tcPr>
          <w:p w14:paraId="26EBD000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1.15.</w:t>
            </w:r>
            <w:r w:rsidRPr="000B1104">
              <w:rPr>
                <w:color w:val="000000"/>
              </w:rPr>
              <w:tab/>
            </w:r>
            <w:r w:rsidRPr="000B1104">
              <w:rPr>
                <w:b/>
                <w:color w:val="000000"/>
              </w:rPr>
              <w:t xml:space="preserve">Приложение </w:t>
            </w:r>
            <w:r w:rsidRPr="000B1104">
              <w:rPr>
                <w:color w:val="000000"/>
              </w:rPr>
              <w:t xml:space="preserve">– согласованный Сторонами документ, который определяет </w:t>
            </w:r>
            <w:r w:rsidRPr="000B1104">
              <w:rPr>
                <w:color w:val="000000"/>
              </w:rPr>
              <w:t xml:space="preserve">функциональные возможности ПО, сроки и иные условия предоставления прав на использование ПО. </w:t>
            </w:r>
          </w:p>
        </w:tc>
      </w:tr>
      <w:tr w:rsidR="00381593" w:rsidRPr="000B1104" w14:paraId="3D74824D" w14:textId="77777777">
        <w:tc>
          <w:tcPr>
            <w:tcW w:w="10206" w:type="dxa"/>
          </w:tcPr>
          <w:p w14:paraId="2D0F4270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1.16.</w:t>
            </w:r>
            <w:r w:rsidRPr="000B1104">
              <w:rPr>
                <w:color w:val="000000"/>
              </w:rPr>
              <w:tab/>
            </w:r>
            <w:r w:rsidRPr="000B1104">
              <w:rPr>
                <w:b/>
                <w:color w:val="000000"/>
              </w:rPr>
              <w:t xml:space="preserve">Информационные материалы </w:t>
            </w:r>
            <w:r w:rsidRPr="000B1104">
              <w:rPr>
                <w:color w:val="000000"/>
              </w:rPr>
              <w:t>- любые материалы (включая, но не ограничиваясь: текстовые, графические, аудио-, видео-материалы и т.д.), содержащиеся в Сообщения</w:t>
            </w:r>
            <w:r w:rsidRPr="000B1104">
              <w:rPr>
                <w:color w:val="000000"/>
              </w:rPr>
              <w:t>х Электронной рассылки Конечного Пользователя, размещаемые и распространяемые Пользователем в/посредством ПО.</w:t>
            </w:r>
          </w:p>
        </w:tc>
      </w:tr>
      <w:tr w:rsidR="00381593" w:rsidRPr="000B1104" w14:paraId="55675823" w14:textId="77777777">
        <w:tc>
          <w:tcPr>
            <w:tcW w:w="10206" w:type="dxa"/>
          </w:tcPr>
          <w:p w14:paraId="39B7A5FB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 xml:space="preserve">1.17. </w:t>
            </w:r>
            <w:r w:rsidRPr="000B1104">
              <w:rPr>
                <w:color w:val="000000"/>
              </w:rPr>
              <w:tab/>
            </w:r>
            <w:r w:rsidRPr="000B1104">
              <w:rPr>
                <w:b/>
                <w:color w:val="000000"/>
              </w:rPr>
              <w:t>E-</w:t>
            </w:r>
            <w:proofErr w:type="spellStart"/>
            <w:r w:rsidRPr="000B1104">
              <w:rPr>
                <w:b/>
                <w:color w:val="000000"/>
              </w:rPr>
              <w:t>mail</w:t>
            </w:r>
            <w:proofErr w:type="spellEnd"/>
            <w:r w:rsidRPr="000B1104">
              <w:rPr>
                <w:color w:val="000000"/>
              </w:rPr>
              <w:t xml:space="preserve"> или </w:t>
            </w:r>
            <w:r w:rsidRPr="000B1104">
              <w:rPr>
                <w:b/>
                <w:color w:val="000000"/>
              </w:rPr>
              <w:t>Электронная почта</w:t>
            </w:r>
            <w:r w:rsidRPr="000B1104">
              <w:rPr>
                <w:color w:val="000000"/>
              </w:rPr>
              <w:t xml:space="preserve"> - это технология и предоставляемые ею услуги по пересылке и получению электронных сообщений (называемых «пись</w:t>
            </w:r>
            <w:r w:rsidRPr="000B1104">
              <w:rPr>
                <w:color w:val="000000"/>
              </w:rPr>
              <w:t>ма» или «электронные письма») по распределенной (в том числе глобальной) компьютерной сети.</w:t>
            </w:r>
          </w:p>
        </w:tc>
      </w:tr>
      <w:tr w:rsidR="00381593" w:rsidRPr="000B1104" w14:paraId="23FBF6C4" w14:textId="77777777">
        <w:tc>
          <w:tcPr>
            <w:tcW w:w="10206" w:type="dxa"/>
          </w:tcPr>
          <w:p w14:paraId="78AD1B44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1.18.</w:t>
            </w:r>
            <w:r w:rsidRPr="000B1104">
              <w:rPr>
                <w:color w:val="000000"/>
              </w:rPr>
              <w:tab/>
            </w:r>
            <w:r w:rsidRPr="000B1104">
              <w:rPr>
                <w:b/>
                <w:color w:val="000000"/>
              </w:rPr>
              <w:t xml:space="preserve">Сообщение </w:t>
            </w:r>
            <w:r w:rsidRPr="000B1104">
              <w:rPr>
                <w:color w:val="000000"/>
              </w:rPr>
              <w:t>– означает E-</w:t>
            </w:r>
            <w:proofErr w:type="spellStart"/>
            <w:r w:rsidRPr="000B1104">
              <w:rPr>
                <w:color w:val="000000"/>
              </w:rPr>
              <w:t>mail</w:t>
            </w:r>
            <w:proofErr w:type="spellEnd"/>
            <w:r w:rsidRPr="000B1104">
              <w:rPr>
                <w:color w:val="000000"/>
              </w:rPr>
              <w:t xml:space="preserve"> сообщение.</w:t>
            </w:r>
          </w:p>
        </w:tc>
      </w:tr>
      <w:tr w:rsidR="00381593" w:rsidRPr="000B1104" w14:paraId="0B2B2B3E" w14:textId="77777777">
        <w:trPr>
          <w:trHeight w:val="542"/>
        </w:trPr>
        <w:tc>
          <w:tcPr>
            <w:tcW w:w="10206" w:type="dxa"/>
          </w:tcPr>
          <w:p w14:paraId="143688CF" w14:textId="1341C935" w:rsidR="00381593" w:rsidRPr="000B1104" w:rsidRDefault="0089693A">
            <w:pPr>
              <w:spacing w:before="120"/>
              <w:ind w:left="601" w:hanging="601"/>
              <w:jc w:val="both"/>
            </w:pPr>
            <w:r w:rsidRPr="000B1104">
              <w:rPr>
                <w:highlight w:val="white"/>
              </w:rPr>
              <w:t>1.19.</w:t>
            </w:r>
            <w:r w:rsidRPr="000B1104">
              <w:rPr>
                <w:highlight w:val="white"/>
              </w:rPr>
              <w:tab/>
            </w:r>
            <w:r w:rsidRPr="000B1104">
              <w:rPr>
                <w:b/>
              </w:rPr>
              <w:t>Вознаграждение</w:t>
            </w:r>
            <w:r w:rsidRPr="000B1104">
              <w:t xml:space="preserve"> – </w:t>
            </w:r>
            <w:r w:rsidR="005A47FD" w:rsidRPr="000B1104">
              <w:t>вознаграждение Лицензиата причитающееся с Пользователя (в качестве –сублицензиата) за предоставление Пользователю права на использование ПО (простая неисключительная лицензия) в соответствии с настоящим Договором.</w:t>
            </w:r>
          </w:p>
        </w:tc>
      </w:tr>
      <w:tr w:rsidR="00381593" w:rsidRPr="000B1104" w14:paraId="70AC4049" w14:textId="77777777">
        <w:tc>
          <w:tcPr>
            <w:tcW w:w="10206" w:type="dxa"/>
          </w:tcPr>
          <w:p w14:paraId="1226AC4A" w14:textId="77777777" w:rsidR="00381593" w:rsidRPr="000B1104" w:rsidRDefault="00381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601" w:hanging="601"/>
              <w:jc w:val="both"/>
              <w:rPr>
                <w:color w:val="000000"/>
              </w:rPr>
            </w:pPr>
          </w:p>
        </w:tc>
      </w:tr>
      <w:tr w:rsidR="00381593" w:rsidRPr="000B1104" w14:paraId="6366360A" w14:textId="77777777">
        <w:tc>
          <w:tcPr>
            <w:tcW w:w="10206" w:type="dxa"/>
          </w:tcPr>
          <w:p w14:paraId="1B2B3392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rPr>
                <w:b/>
                <w:color w:val="000000"/>
              </w:rPr>
            </w:pPr>
            <w:r w:rsidRPr="000B1104">
              <w:rPr>
                <w:b/>
                <w:color w:val="000000"/>
              </w:rPr>
              <w:t>2.</w:t>
            </w:r>
            <w:r w:rsidRPr="000B1104">
              <w:rPr>
                <w:b/>
                <w:color w:val="000000"/>
              </w:rPr>
              <w:tab/>
              <w:t>ПРЕДМЕТ ДОГОВОРА</w:t>
            </w:r>
          </w:p>
        </w:tc>
      </w:tr>
      <w:tr w:rsidR="00381593" w:rsidRPr="000B1104" w14:paraId="5C2B08CF" w14:textId="77777777">
        <w:tc>
          <w:tcPr>
            <w:tcW w:w="10206" w:type="dxa"/>
          </w:tcPr>
          <w:p w14:paraId="6333FAD7" w14:textId="7D053BFB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2.1.</w:t>
            </w:r>
            <w:r w:rsidRPr="000B1104">
              <w:rPr>
                <w:color w:val="000000"/>
              </w:rPr>
              <w:tab/>
              <w:t xml:space="preserve">В соответствии с настоящим Договором и за установленное Договором Вознаграждение </w:t>
            </w:r>
            <w:r w:rsidR="00D02859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 xml:space="preserve"> данным обязуется предоставить Конечному Пользователю право на использование Программного обеспечения (простая неисключительная лицензия) определенного в соответствующих Приложениях к Договору, которые являются неотъемлемой его частью, а Конечный Пользоват</w:t>
            </w:r>
            <w:r w:rsidRPr="000B1104">
              <w:rPr>
                <w:color w:val="000000"/>
              </w:rPr>
              <w:t>ель обязуется принять такое право и оплатить его.</w:t>
            </w:r>
          </w:p>
        </w:tc>
      </w:tr>
      <w:tr w:rsidR="00381593" w:rsidRPr="000B1104" w14:paraId="18ACB217" w14:textId="77777777">
        <w:tc>
          <w:tcPr>
            <w:tcW w:w="10206" w:type="dxa"/>
          </w:tcPr>
          <w:p w14:paraId="79FDCCF4" w14:textId="287CB8D2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2.2.</w:t>
            </w:r>
            <w:r w:rsidRPr="000B1104">
              <w:rPr>
                <w:color w:val="000000"/>
              </w:rPr>
              <w:tab/>
              <w:t xml:space="preserve">Права, предоставляемые </w:t>
            </w:r>
            <w:r w:rsidR="00D02859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>ом Конечному Пользователю по настоящему Договору, предоставляются на срок, указанный в Приложении.</w:t>
            </w:r>
          </w:p>
        </w:tc>
      </w:tr>
      <w:tr w:rsidR="00381593" w:rsidRPr="000B1104" w14:paraId="056F8EB0" w14:textId="77777777">
        <w:tc>
          <w:tcPr>
            <w:tcW w:w="10206" w:type="dxa"/>
          </w:tcPr>
          <w:p w14:paraId="3438E32A" w14:textId="4B1E5E38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2.3.</w:t>
            </w:r>
            <w:r w:rsidRPr="000B1104">
              <w:rPr>
                <w:color w:val="000000"/>
              </w:rPr>
              <w:tab/>
            </w:r>
            <w:r w:rsidRPr="000B1104">
              <w:rPr>
                <w:color w:val="000000"/>
              </w:rPr>
              <w:t>Для использования Программного обеспечения Конечный Пользователь обязан зарегистрироваться (создать учетную запись) на веб-</w:t>
            </w:r>
            <w:proofErr w:type="spellStart"/>
            <w:r w:rsidRPr="000B1104">
              <w:rPr>
                <w:color w:val="000000"/>
              </w:rPr>
              <w:t>сайтe</w:t>
            </w:r>
            <w:proofErr w:type="spellEnd"/>
            <w:r w:rsidRPr="000B1104">
              <w:rPr>
                <w:color w:val="000000"/>
              </w:rPr>
              <w:t xml:space="preserve"> </w:t>
            </w:r>
            <w:hyperlink r:id="rId9">
              <w:r w:rsidR="005D1CB7" w:rsidRPr="000B1104">
                <w:rPr>
                  <w:color w:val="0000FF"/>
                  <w:u w:val="single"/>
                </w:rPr>
                <w:t>https://go.unisender.ru</w:t>
              </w:r>
            </w:hyperlink>
            <w:r w:rsidRPr="000B1104">
              <w:rPr>
                <w:color w:val="000000"/>
              </w:rPr>
              <w:t xml:space="preserve">  с использованием адреса электронной почты, указанного в Пр</w:t>
            </w:r>
            <w:r w:rsidRPr="000B1104">
              <w:rPr>
                <w:color w:val="000000"/>
              </w:rPr>
              <w:t>иложении. После такой регистрации Конечный Пользователь получает доступ к Личному Кабинету с помощью данных авторизации (логин, пароль), введенных Конечным Пользователем в момент его регистрации на веб-сайте. Пользо</w:t>
            </w:r>
            <w:r w:rsidRPr="000B1104">
              <w:t>ватель имеет право создать несколько учет</w:t>
            </w:r>
            <w:r w:rsidRPr="000B1104">
              <w:t xml:space="preserve">ных записей с </w:t>
            </w:r>
            <w:proofErr w:type="gramStart"/>
            <w:r w:rsidRPr="000B1104">
              <w:t>использованием  адресов</w:t>
            </w:r>
            <w:proofErr w:type="gramEnd"/>
            <w:r w:rsidRPr="000B1104">
              <w:t xml:space="preserve"> электронной почты, указанных в Приложении и </w:t>
            </w:r>
            <w:r w:rsidRPr="000B1104">
              <w:lastRenderedPageBreak/>
              <w:t xml:space="preserve">использовать ПО посредством нескольких Личных Кабинетов. </w:t>
            </w:r>
          </w:p>
        </w:tc>
      </w:tr>
      <w:tr w:rsidR="00381593" w:rsidRPr="000B1104" w14:paraId="591F8713" w14:textId="77777777">
        <w:tc>
          <w:tcPr>
            <w:tcW w:w="10206" w:type="dxa"/>
          </w:tcPr>
          <w:p w14:paraId="23C1B3E8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lastRenderedPageBreak/>
              <w:t>2.4.</w:t>
            </w:r>
            <w:r w:rsidRPr="000B1104">
              <w:rPr>
                <w:color w:val="000000"/>
              </w:rPr>
              <w:tab/>
              <w:t xml:space="preserve">Предоставляемые согласно п.2.1. настоящего Договора права могут осуществляться Конечным Пользователем в </w:t>
            </w:r>
            <w:r w:rsidRPr="000B1104">
              <w:rPr>
                <w:color w:val="000000"/>
              </w:rPr>
              <w:t>пределах Территории действия Договора (п.1.7), в период его действия и включают в себя:</w:t>
            </w:r>
          </w:p>
        </w:tc>
      </w:tr>
      <w:tr w:rsidR="00381593" w:rsidRPr="000B1104" w14:paraId="3D6A370F" w14:textId="77777777">
        <w:tc>
          <w:tcPr>
            <w:tcW w:w="10206" w:type="dxa"/>
          </w:tcPr>
          <w:p w14:paraId="298DBBCC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-</w:t>
            </w:r>
            <w:r w:rsidRPr="000B1104">
              <w:rPr>
                <w:color w:val="000000"/>
              </w:rPr>
              <w:tab/>
              <w:t>самостоятельное использование ПО (воспроизведение ПО) в целях проведения Электронных рассылок по адресам Подписчиков Конечного Пользователя;</w:t>
            </w:r>
          </w:p>
        </w:tc>
      </w:tr>
      <w:tr w:rsidR="00381593" w:rsidRPr="000B1104" w14:paraId="58083B0A" w14:textId="77777777">
        <w:tc>
          <w:tcPr>
            <w:tcW w:w="10206" w:type="dxa"/>
          </w:tcPr>
          <w:p w14:paraId="2ECF0BE6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-</w:t>
            </w:r>
            <w:r w:rsidRPr="000B1104">
              <w:rPr>
                <w:color w:val="000000"/>
              </w:rPr>
              <w:tab/>
              <w:t>если ПО подразумевает</w:t>
            </w:r>
            <w:r w:rsidRPr="000B1104">
              <w:rPr>
                <w:color w:val="000000"/>
              </w:rPr>
              <w:t xml:space="preserve"> ограничение функциональных возможностей ПО количественными показателями (например, количество Сообщений, которые можно направить используя ПО), то ПО предоставляется на срок, указанный в Приложении, или до момента использования количества Сообщений, указа</w:t>
            </w:r>
            <w:r w:rsidRPr="000B1104">
              <w:rPr>
                <w:color w:val="000000"/>
              </w:rPr>
              <w:t>нного в настоящем пункте, в зависимости от того, какое событие наступит раньше.</w:t>
            </w:r>
          </w:p>
        </w:tc>
      </w:tr>
      <w:tr w:rsidR="00381593" w:rsidRPr="000B1104" w14:paraId="47AD5A56" w14:textId="77777777">
        <w:tc>
          <w:tcPr>
            <w:tcW w:w="10206" w:type="dxa"/>
          </w:tcPr>
          <w:p w14:paraId="4ECDC938" w14:textId="32169CF1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2.5.</w:t>
            </w:r>
            <w:r w:rsidRPr="000B1104">
              <w:rPr>
                <w:color w:val="000000"/>
              </w:rPr>
              <w:tab/>
            </w:r>
            <w:r w:rsidRPr="000B1104">
              <w:rPr>
                <w:color w:val="000000"/>
              </w:rPr>
              <w:t>Стороны проинформированы о том, что согласно ст.1262 Гражданского кодекса Российской Федерации государственная регистрация прав в отношении программ для ЭВМ не является обязательной и осуществляется по желанию правообладателя (Лицензиара). Настоящим пункто</w:t>
            </w:r>
            <w:r w:rsidRPr="000B1104">
              <w:rPr>
                <w:color w:val="000000"/>
              </w:rPr>
              <w:t xml:space="preserve">м Конечный Пользователь подтверждает, что уведомлен, что на момент заключения Договора государственная регистрация прав </w:t>
            </w:r>
            <w:r w:rsidR="00D02859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>а на Программное обеспечение на территории РФ не проводилась.</w:t>
            </w:r>
          </w:p>
        </w:tc>
      </w:tr>
      <w:tr w:rsidR="00381593" w:rsidRPr="000B1104" w14:paraId="2D86CFFE" w14:textId="77777777">
        <w:tc>
          <w:tcPr>
            <w:tcW w:w="10206" w:type="dxa"/>
          </w:tcPr>
          <w:p w14:paraId="606F6BC8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2.6.</w:t>
            </w:r>
            <w:r w:rsidRPr="000B1104">
              <w:rPr>
                <w:color w:val="000000"/>
              </w:rPr>
              <w:tab/>
            </w:r>
            <w:r w:rsidRPr="000B1104">
              <w:rPr>
                <w:color w:val="000000"/>
              </w:rPr>
              <w:t>Конечный Пользователь не вправе использовать Программное обеспечения в целях или способами, не указанными в настоящем Договоре и/или в целях или способами, которые нарушают условия настоящего Договора. Конечному Пользователю запрещено предоставлять третьим</w:t>
            </w:r>
            <w:r w:rsidRPr="000B1104">
              <w:rPr>
                <w:color w:val="000000"/>
              </w:rPr>
              <w:t xml:space="preserve"> лицам данные авторизации от Личного Кабинета (Личных </w:t>
            </w:r>
            <w:r w:rsidRPr="000B1104">
              <w:t>К</w:t>
            </w:r>
            <w:r w:rsidRPr="000B1104">
              <w:rPr>
                <w:color w:val="000000"/>
              </w:rPr>
              <w:t>абинетов) или иным способом предоставлять третьим лицам возможность использования ПО.</w:t>
            </w:r>
          </w:p>
        </w:tc>
      </w:tr>
      <w:tr w:rsidR="00381593" w:rsidRPr="000B1104" w14:paraId="40540617" w14:textId="77777777">
        <w:tc>
          <w:tcPr>
            <w:tcW w:w="10206" w:type="dxa"/>
          </w:tcPr>
          <w:p w14:paraId="27E6122D" w14:textId="259971C0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2.7.</w:t>
            </w:r>
            <w:r w:rsidRPr="000B1104">
              <w:rPr>
                <w:color w:val="000000"/>
              </w:rPr>
              <w:tab/>
            </w:r>
            <w:r w:rsidR="00D02859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>ом оставлены за собой все права, которые не предоставлены Конечному Пользователю явно данным Договор</w:t>
            </w:r>
            <w:r w:rsidRPr="000B1104">
              <w:rPr>
                <w:color w:val="000000"/>
              </w:rPr>
              <w:t>ом. Программное обеспечение не передается Конечному Пользователю в собственность или распоряжение и Конечному Пользователю не разрешается продавать или иным способом отчуждать права на Программное обеспечение. ПО защищено законами и международными соглашен</w:t>
            </w:r>
            <w:r w:rsidRPr="000B1104">
              <w:rPr>
                <w:color w:val="000000"/>
              </w:rPr>
              <w:t>иями об авторском праве и иных правах на интеллектуальную собственность. ПО лицензируется, а не продается.</w:t>
            </w:r>
          </w:p>
        </w:tc>
      </w:tr>
      <w:tr w:rsidR="00381593" w:rsidRPr="000B1104" w14:paraId="5DCBB790" w14:textId="77777777">
        <w:tc>
          <w:tcPr>
            <w:tcW w:w="10206" w:type="dxa"/>
          </w:tcPr>
          <w:p w14:paraId="727A6D9B" w14:textId="072725A2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2.8.</w:t>
            </w:r>
            <w:r w:rsidRPr="000B1104">
              <w:rPr>
                <w:color w:val="000000"/>
              </w:rPr>
              <w:tab/>
              <w:t xml:space="preserve">Пользователь с использованием Личного </w:t>
            </w:r>
            <w:r w:rsidRPr="000B1104">
              <w:t>К</w:t>
            </w:r>
            <w:r w:rsidRPr="000B1104">
              <w:rPr>
                <w:color w:val="000000"/>
              </w:rPr>
              <w:t xml:space="preserve">абинета может приобрести дополнительный </w:t>
            </w:r>
            <w:r w:rsidRPr="000B1104">
              <w:t>объем</w:t>
            </w:r>
            <w:r w:rsidR="00917301">
              <w:rPr>
                <w:color w:val="000000"/>
              </w:rPr>
              <w:t xml:space="preserve"> или</w:t>
            </w:r>
            <w:r w:rsidRPr="000B1104">
              <w:rPr>
                <w:color w:val="000000"/>
              </w:rPr>
              <w:t xml:space="preserve"> функциональны</w:t>
            </w:r>
            <w:r w:rsidR="00917301">
              <w:rPr>
                <w:color w:val="000000"/>
              </w:rPr>
              <w:t>е</w:t>
            </w:r>
            <w:r w:rsidRPr="000B1104">
              <w:rPr>
                <w:color w:val="000000"/>
              </w:rPr>
              <w:t xml:space="preserve"> возможности</w:t>
            </w:r>
            <w:r w:rsidR="00917301">
              <w:rPr>
                <w:color w:val="000000"/>
              </w:rPr>
              <w:t xml:space="preserve"> ПО, а также продлить</w:t>
            </w:r>
            <w:r w:rsidRPr="000B1104">
              <w:rPr>
                <w:color w:val="000000"/>
              </w:rPr>
              <w:t xml:space="preserve"> срок и</w:t>
            </w:r>
            <w:r w:rsidRPr="000B1104">
              <w:rPr>
                <w:color w:val="000000"/>
              </w:rPr>
              <w:t>спользования ПО</w:t>
            </w:r>
            <w:r w:rsidR="00917301">
              <w:rPr>
                <w:color w:val="000000"/>
              </w:rPr>
              <w:t>,</w:t>
            </w:r>
            <w:r w:rsidRPr="000B1104">
              <w:rPr>
                <w:color w:val="000000"/>
              </w:rPr>
              <w:t xml:space="preserve"> согласно условиям и тарифам, </w:t>
            </w:r>
            <w:r w:rsidR="00A5060B" w:rsidRPr="000B1104">
              <w:rPr>
                <w:color w:val="000000"/>
              </w:rPr>
              <w:t>размещённым</w:t>
            </w:r>
            <w:r w:rsidRPr="000B1104">
              <w:rPr>
                <w:color w:val="000000"/>
              </w:rPr>
              <w:t xml:space="preserve"> </w:t>
            </w:r>
            <w:r w:rsidR="00AC2471">
              <w:rPr>
                <w:color w:val="000000"/>
              </w:rPr>
              <w:t>в Личном Кабинете в разделе «Оплата» - «Подписка».</w:t>
            </w:r>
          </w:p>
        </w:tc>
      </w:tr>
      <w:tr w:rsidR="00381593" w:rsidRPr="000B1104" w14:paraId="272FCC41" w14:textId="77777777">
        <w:tc>
          <w:tcPr>
            <w:tcW w:w="10206" w:type="dxa"/>
          </w:tcPr>
          <w:p w14:paraId="6B4DEAA6" w14:textId="77777777" w:rsidR="00381593" w:rsidRPr="000B1104" w:rsidRDefault="00381593">
            <w:pPr>
              <w:ind w:left="601" w:hanging="601"/>
            </w:pPr>
          </w:p>
        </w:tc>
      </w:tr>
      <w:tr w:rsidR="00381593" w:rsidRPr="000B1104" w14:paraId="0DFA4529" w14:textId="77777777">
        <w:tc>
          <w:tcPr>
            <w:tcW w:w="10206" w:type="dxa"/>
          </w:tcPr>
          <w:p w14:paraId="6FBBAD75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b/>
                <w:color w:val="000000"/>
              </w:rPr>
              <w:t>3.</w:t>
            </w:r>
            <w:r w:rsidRPr="000B1104">
              <w:rPr>
                <w:b/>
                <w:color w:val="000000"/>
              </w:rPr>
              <w:tab/>
              <w:t>ИСПОЛЬЗОВАНИЕ ПРОГРАММНОГО ОБЕСПЕЧЕНИЯ</w:t>
            </w:r>
          </w:p>
        </w:tc>
      </w:tr>
      <w:tr w:rsidR="00381593" w:rsidRPr="000B1104" w14:paraId="79D30C62" w14:textId="77777777">
        <w:tc>
          <w:tcPr>
            <w:tcW w:w="10206" w:type="dxa"/>
          </w:tcPr>
          <w:p w14:paraId="553BFFD9" w14:textId="34A80FA5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3.1.</w:t>
            </w:r>
            <w:r w:rsidRPr="000B1104">
              <w:rPr>
                <w:color w:val="000000"/>
              </w:rPr>
              <w:tab/>
            </w:r>
            <w:r w:rsidRPr="000B1104">
              <w:rPr>
                <w:color w:val="000000"/>
              </w:rPr>
              <w:t xml:space="preserve">Использование ПО Конечным Пользователем осуществляется посредством регистрации (создание учетной записи/записей) на веб-сайте </w:t>
            </w:r>
            <w:hyperlink r:id="rId10">
              <w:r w:rsidR="005D1CB7" w:rsidRPr="000B1104">
                <w:rPr>
                  <w:color w:val="0000FF"/>
                  <w:u w:val="single"/>
                </w:rPr>
                <w:t>https://go.unisender.ru</w:t>
              </w:r>
            </w:hyperlink>
            <w:r w:rsidRPr="000B1104">
              <w:rPr>
                <w:color w:val="000000"/>
              </w:rPr>
              <w:t>. После такой регистрации Конечный Пользователь получает доступ</w:t>
            </w:r>
            <w:r w:rsidRPr="000B1104">
              <w:rPr>
                <w:color w:val="000000"/>
              </w:rPr>
              <w:t xml:space="preserve"> к Личному Кабинету (Личным Кабинетам) с помощью данных авторизации (логин, пароль), введенных Конечным Пользователем в момент его регистрации на сайте, в котором Конечный Пользователь самостоятельно формирует текст Сообщений и поручения на отправку E-</w:t>
            </w:r>
            <w:proofErr w:type="spellStart"/>
            <w:r w:rsidRPr="000B1104">
              <w:rPr>
                <w:color w:val="000000"/>
              </w:rPr>
              <w:t>mail</w:t>
            </w:r>
            <w:proofErr w:type="spellEnd"/>
            <w:r w:rsidRPr="000B1104">
              <w:rPr>
                <w:color w:val="000000"/>
              </w:rPr>
              <w:t xml:space="preserve"> сообщений Подписчикам в требуемое время.</w:t>
            </w:r>
          </w:p>
        </w:tc>
      </w:tr>
      <w:tr w:rsidR="00381593" w:rsidRPr="000B1104" w14:paraId="7965FF5B" w14:textId="77777777">
        <w:tc>
          <w:tcPr>
            <w:tcW w:w="10206" w:type="dxa"/>
          </w:tcPr>
          <w:p w14:paraId="308F02AA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3.2.</w:t>
            </w:r>
            <w:r w:rsidRPr="000B1104">
              <w:rPr>
                <w:color w:val="000000"/>
              </w:rPr>
              <w:tab/>
              <w:t>После самостоятельного формирования Конечным Пользователем поручения на Электронную рассылку посредством Личного Кабинета, указанное поручение автоматически становится в очередь на обработку, длительность кот</w:t>
            </w:r>
            <w:r w:rsidRPr="000B1104">
              <w:rPr>
                <w:color w:val="000000"/>
              </w:rPr>
              <w:t>орой не может превышать 24 (двадцати четырех) часов с момента формирования Конечным Пользователем соответствующего поручения. В случае если сервера Подписчиков используют технологию “</w:t>
            </w:r>
            <w:proofErr w:type="spellStart"/>
            <w:r w:rsidRPr="000B1104">
              <w:rPr>
                <w:color w:val="000000"/>
              </w:rPr>
              <w:t>Greylisting</w:t>
            </w:r>
            <w:proofErr w:type="spellEnd"/>
            <w:r w:rsidRPr="000B1104">
              <w:rPr>
                <w:color w:val="000000"/>
              </w:rPr>
              <w:t>”, время доставки Сообщений на такой сервер может быть увеличе</w:t>
            </w:r>
            <w:r w:rsidRPr="000B1104">
              <w:rPr>
                <w:color w:val="000000"/>
              </w:rPr>
              <w:t>но соответственно длительности временного отказа от получения Сообщений.</w:t>
            </w:r>
          </w:p>
        </w:tc>
      </w:tr>
      <w:tr w:rsidR="00381593" w:rsidRPr="000B1104" w14:paraId="48E397C7" w14:textId="77777777">
        <w:tc>
          <w:tcPr>
            <w:tcW w:w="10206" w:type="dxa"/>
          </w:tcPr>
          <w:p w14:paraId="590250D3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3.3.</w:t>
            </w:r>
            <w:r w:rsidRPr="000B1104">
              <w:rPr>
                <w:color w:val="000000"/>
              </w:rPr>
              <w:tab/>
              <w:t xml:space="preserve">Конечный Пользователь обязан формировать поручения на отправку любых типов Сообщений только при наличии согласия на получение таких Сообщений от Подписчиков. Пользователь </w:t>
            </w:r>
            <w:r w:rsidRPr="000B1104">
              <w:rPr>
                <w:color w:val="000000"/>
              </w:rPr>
              <w:t>самостоятельно и за свой счет предварительно получает такие согласия, урегулирует претензии любых третьих лиц, в том числе получателей Сообщений, органов государственной власти по всем вопросам, вытекающим из нарушения Пользователем условий настоящего Дого</w:t>
            </w:r>
            <w:r w:rsidRPr="000B1104">
              <w:rPr>
                <w:color w:val="000000"/>
              </w:rPr>
              <w:t>вора.</w:t>
            </w:r>
          </w:p>
        </w:tc>
      </w:tr>
      <w:tr w:rsidR="00381593" w:rsidRPr="000B1104" w14:paraId="385E1F80" w14:textId="77777777">
        <w:trPr>
          <w:trHeight w:val="2573"/>
        </w:trPr>
        <w:tc>
          <w:tcPr>
            <w:tcW w:w="10206" w:type="dxa"/>
          </w:tcPr>
          <w:p w14:paraId="5E428110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lastRenderedPageBreak/>
              <w:t>3.4.</w:t>
            </w:r>
            <w:r w:rsidRPr="000B1104">
              <w:rPr>
                <w:color w:val="000000"/>
              </w:rPr>
              <w:tab/>
              <w:t>Конечному Пользователю запрещено размещать в ПО Информационные материалы и/или осуществлять Электронные рассылки Сообщений, которые не соответствуют применимому законодательству и/или законодательству страны Подписчика; содержат запрещенную к р</w:t>
            </w:r>
            <w:r w:rsidRPr="000B1104">
              <w:rPr>
                <w:color w:val="000000"/>
              </w:rPr>
              <w:t>аспространению информацию; нарушают чьи-либо права интеллектуальной собственности; нарушают права и законные интересы третьих лиц (в том числе, содержат фотографии или видеоролики, основным объектом которых является человек, если этот человек не давал согл</w:t>
            </w:r>
            <w:r w:rsidRPr="000B1104">
              <w:rPr>
                <w:color w:val="000000"/>
              </w:rPr>
              <w:t>асия на размещение фотографии или видео с его участием); содержат компьютерные вирусы или программы (или ссылки на них), способные прервать или нарушить нормальную функциональность компьютерного оборудования или программного обеспечения или средств телеком</w:t>
            </w:r>
            <w:r w:rsidRPr="000B1104">
              <w:rPr>
                <w:color w:val="000000"/>
              </w:rPr>
              <w:t>муникации любых лиц, в том числе любые Электронные рассылки, содержащие:</w:t>
            </w:r>
          </w:p>
        </w:tc>
      </w:tr>
      <w:tr w:rsidR="00381593" w:rsidRPr="000B1104" w14:paraId="14ED0ED8" w14:textId="77777777">
        <w:tc>
          <w:tcPr>
            <w:tcW w:w="10206" w:type="dxa"/>
          </w:tcPr>
          <w:p w14:paraId="0DEB3F6E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firstLine="7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а)</w:t>
            </w:r>
            <w:r w:rsidRPr="000B1104">
              <w:rPr>
                <w:color w:val="000000"/>
              </w:rPr>
              <w:tab/>
            </w:r>
            <w:proofErr w:type="spellStart"/>
            <w:r w:rsidRPr="000B1104">
              <w:rPr>
                <w:color w:val="000000"/>
              </w:rPr>
              <w:t>Cпам</w:t>
            </w:r>
            <w:proofErr w:type="spellEnd"/>
            <w:r w:rsidRPr="000B1104">
              <w:rPr>
                <w:color w:val="000000"/>
              </w:rPr>
              <w:t xml:space="preserve"> и/или рекламу Спама и/или ссылку на Спам;</w:t>
            </w:r>
          </w:p>
        </w:tc>
      </w:tr>
      <w:tr w:rsidR="00381593" w:rsidRPr="000B1104" w14:paraId="0EF0DC10" w14:textId="77777777">
        <w:tc>
          <w:tcPr>
            <w:tcW w:w="10206" w:type="dxa"/>
          </w:tcPr>
          <w:p w14:paraId="655F2A91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firstLine="7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б)</w:t>
            </w:r>
            <w:r w:rsidRPr="000B1104">
              <w:rPr>
                <w:color w:val="000000"/>
              </w:rPr>
              <w:tab/>
              <w:t>недостоверную информацию;</w:t>
            </w:r>
          </w:p>
        </w:tc>
      </w:tr>
      <w:tr w:rsidR="00381593" w:rsidRPr="000B1104" w14:paraId="60230A6C" w14:textId="77777777">
        <w:tc>
          <w:tcPr>
            <w:tcW w:w="10206" w:type="dxa"/>
          </w:tcPr>
          <w:p w14:paraId="49370E0E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firstLine="7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в)</w:t>
            </w:r>
            <w:r w:rsidRPr="000B1104">
              <w:rPr>
                <w:color w:val="000000"/>
              </w:rPr>
              <w:tab/>
              <w:t>ненормативную лексику;</w:t>
            </w:r>
          </w:p>
        </w:tc>
      </w:tr>
      <w:tr w:rsidR="00381593" w:rsidRPr="000B1104" w14:paraId="1640CDC6" w14:textId="77777777">
        <w:tc>
          <w:tcPr>
            <w:tcW w:w="10206" w:type="dxa"/>
          </w:tcPr>
          <w:p w14:paraId="3B53BB2F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firstLine="7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г)</w:t>
            </w:r>
            <w:r w:rsidRPr="000B1104">
              <w:rPr>
                <w:color w:val="000000"/>
              </w:rPr>
              <w:tab/>
              <w:t>вредоносное и нелицензионное ПО;</w:t>
            </w:r>
          </w:p>
        </w:tc>
      </w:tr>
      <w:tr w:rsidR="00381593" w:rsidRPr="000B1104" w14:paraId="0636C692" w14:textId="77777777">
        <w:tc>
          <w:tcPr>
            <w:tcW w:w="10206" w:type="dxa"/>
          </w:tcPr>
          <w:p w14:paraId="4F22D449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firstLine="7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д)</w:t>
            </w:r>
            <w:r w:rsidRPr="000B1104">
              <w:rPr>
                <w:color w:val="000000"/>
              </w:rPr>
              <w:tab/>
              <w:t xml:space="preserve">призывы к расовой, религиозной, </w:t>
            </w:r>
            <w:r w:rsidRPr="000B1104">
              <w:rPr>
                <w:color w:val="000000"/>
              </w:rPr>
              <w:t>половой дискриминации;</w:t>
            </w:r>
          </w:p>
        </w:tc>
      </w:tr>
      <w:tr w:rsidR="00381593" w:rsidRPr="000B1104" w14:paraId="233F7A7B" w14:textId="77777777">
        <w:tc>
          <w:tcPr>
            <w:tcW w:w="10206" w:type="dxa"/>
          </w:tcPr>
          <w:p w14:paraId="7E6C7E8A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firstLine="7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е)</w:t>
            </w:r>
            <w:r w:rsidRPr="000B1104">
              <w:rPr>
                <w:color w:val="000000"/>
              </w:rPr>
              <w:tab/>
              <w:t>авторский материал и торговые марки третьих лиц, используемые без разрешения правообладателя;</w:t>
            </w:r>
          </w:p>
        </w:tc>
      </w:tr>
      <w:tr w:rsidR="00381593" w:rsidRPr="000B1104" w14:paraId="28452D4E" w14:textId="77777777">
        <w:tc>
          <w:tcPr>
            <w:tcW w:w="10206" w:type="dxa"/>
          </w:tcPr>
          <w:p w14:paraId="554A8E62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firstLine="7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ё)</w:t>
            </w:r>
            <w:r w:rsidRPr="000B1104">
              <w:rPr>
                <w:color w:val="000000"/>
              </w:rPr>
              <w:tab/>
              <w:t xml:space="preserve">материал эротического, порнографического или оскорбительного характера; </w:t>
            </w:r>
          </w:p>
        </w:tc>
      </w:tr>
      <w:tr w:rsidR="00381593" w:rsidRPr="000B1104" w14:paraId="57822F5E" w14:textId="77777777">
        <w:tc>
          <w:tcPr>
            <w:tcW w:w="10206" w:type="dxa"/>
          </w:tcPr>
          <w:p w14:paraId="00E7CBCD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firstLine="7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ж)</w:t>
            </w:r>
            <w:r w:rsidRPr="000B1104">
              <w:rPr>
                <w:color w:val="000000"/>
              </w:rPr>
              <w:tab/>
              <w:t xml:space="preserve">специальные категории персональных данных в понимании </w:t>
            </w:r>
            <w:r w:rsidRPr="000B1104">
              <w:rPr>
                <w:color w:val="000000"/>
              </w:rPr>
              <w:t>Статьи 10 Федерального закона РФ №152-ФЗ «О защите персональных данных»; или</w:t>
            </w:r>
          </w:p>
        </w:tc>
      </w:tr>
      <w:tr w:rsidR="00381593" w:rsidRPr="000B1104" w14:paraId="59451FAE" w14:textId="77777777">
        <w:tc>
          <w:tcPr>
            <w:tcW w:w="10206" w:type="dxa"/>
          </w:tcPr>
          <w:p w14:paraId="38601652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firstLine="7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з)</w:t>
            </w:r>
            <w:r w:rsidRPr="000B1104">
              <w:rPr>
                <w:color w:val="000000"/>
              </w:rPr>
              <w:tab/>
              <w:t>содержащие информацию или рекламу секс- и эскорт- услуг, финансовых пирамид, запрещенных медицинских препаратов, наркотических веществ или курительных смесей, политическую аги</w:t>
            </w:r>
            <w:r w:rsidRPr="000B1104">
              <w:rPr>
                <w:color w:val="000000"/>
              </w:rPr>
              <w:t>тацию.</w:t>
            </w:r>
          </w:p>
        </w:tc>
      </w:tr>
      <w:tr w:rsidR="00381593" w:rsidRPr="000B1104" w14:paraId="7FE81020" w14:textId="77777777">
        <w:tc>
          <w:tcPr>
            <w:tcW w:w="10206" w:type="dxa"/>
          </w:tcPr>
          <w:p w14:paraId="4BDD3286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3.5.</w:t>
            </w:r>
            <w:r w:rsidRPr="000B1104">
              <w:rPr>
                <w:color w:val="000000"/>
              </w:rPr>
              <w:tab/>
              <w:t>Лицензиар оставляет за собой право не разрешать доставку некоторых Электронных рассылок или Сообщений, в частности, но, не ограничиваясь, случаями, когда текст Сообщения не соответствует требованиям, установленным настоящим Договором или приме</w:t>
            </w:r>
            <w:r w:rsidRPr="000B1104">
              <w:rPr>
                <w:color w:val="000000"/>
              </w:rPr>
              <w:t>нимому законодательству или содержит признаки того, что Подписчики не соглашались на получение Электронных рассылок.</w:t>
            </w:r>
          </w:p>
        </w:tc>
      </w:tr>
      <w:tr w:rsidR="00381593" w:rsidRPr="000B1104" w14:paraId="4296AAB2" w14:textId="77777777">
        <w:tc>
          <w:tcPr>
            <w:tcW w:w="10206" w:type="dxa"/>
          </w:tcPr>
          <w:p w14:paraId="04BF867A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3.6.</w:t>
            </w:r>
            <w:r w:rsidRPr="000B1104">
              <w:rPr>
                <w:color w:val="000000"/>
              </w:rPr>
              <w:tab/>
              <w:t xml:space="preserve">Лицензиаром в каждое отправляемое Сообщение в обязательном порядке включается (добавляется) ссылка, по которой Подписчик может </w:t>
            </w:r>
            <w:r w:rsidRPr="000B1104">
              <w:rPr>
                <w:color w:val="000000"/>
              </w:rPr>
              <w:t>отказаться от получения Электронных рассылок Конечного Пользователя. Конечный Пользователь не имеет права скрывать или маскировать эту ссылку.</w:t>
            </w:r>
          </w:p>
        </w:tc>
      </w:tr>
      <w:tr w:rsidR="00381593" w:rsidRPr="000B1104" w14:paraId="2FFC70BC" w14:textId="77777777">
        <w:tc>
          <w:tcPr>
            <w:tcW w:w="10206" w:type="dxa"/>
          </w:tcPr>
          <w:p w14:paraId="291F473B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3.7.</w:t>
            </w:r>
            <w:r w:rsidRPr="000B1104">
              <w:rPr>
                <w:color w:val="000000"/>
              </w:rPr>
              <w:tab/>
              <w:t xml:space="preserve">Запрещается интеграция функций ПО в сторонние сайты и сервисы, за исключением </w:t>
            </w:r>
            <w:proofErr w:type="gramStart"/>
            <w:r w:rsidRPr="000B1104">
              <w:rPr>
                <w:color w:val="000000"/>
              </w:rPr>
              <w:t>случаев</w:t>
            </w:r>
            <w:proofErr w:type="gramEnd"/>
            <w:r w:rsidRPr="000B1104">
              <w:rPr>
                <w:color w:val="000000"/>
              </w:rPr>
              <w:t xml:space="preserve"> когда такая интеграци</w:t>
            </w:r>
            <w:r w:rsidRPr="000B1104">
              <w:rPr>
                <w:color w:val="000000"/>
              </w:rPr>
              <w:t>я прямо разрешена Лицензиаром, а также совершать действия, направленные на введение Лицензиара и/или других пользователей ПО и/или Подписчиков в заблуждение. Кроме того, запрещена регистрация в ПО от имени или вместо другого лица, за исключением случаев, к</w:t>
            </w:r>
            <w:r w:rsidRPr="000B1104">
              <w:rPr>
                <w:color w:val="000000"/>
              </w:rPr>
              <w:t xml:space="preserve">огда это лицо предоставило Конечному Пользователю такие полномочия на основании доверенности или иного законного документа, оформленного в соответствии с применимым законодательством. Пользователю также запрещено вскрывать технологию или </w:t>
            </w:r>
            <w:proofErr w:type="spellStart"/>
            <w:r w:rsidRPr="000B1104">
              <w:rPr>
                <w:color w:val="000000"/>
              </w:rPr>
              <w:t>декомпилировать</w:t>
            </w:r>
            <w:proofErr w:type="spellEnd"/>
            <w:r w:rsidRPr="000B1104">
              <w:rPr>
                <w:color w:val="000000"/>
              </w:rPr>
              <w:t xml:space="preserve"> ПО</w:t>
            </w:r>
            <w:r w:rsidRPr="000B1104">
              <w:rPr>
                <w:color w:val="000000"/>
              </w:rPr>
              <w:t xml:space="preserve"> за исключением случаев и только в той степени, когда такие действия явно разрешены действующим законодательством, несмотря на наличие в Договоре данного ограничения.</w:t>
            </w:r>
          </w:p>
        </w:tc>
      </w:tr>
      <w:tr w:rsidR="00381593" w:rsidRPr="000B1104" w14:paraId="2AB01AAD" w14:textId="77777777">
        <w:tc>
          <w:tcPr>
            <w:tcW w:w="10206" w:type="dxa"/>
          </w:tcPr>
          <w:p w14:paraId="027DAF06" w14:textId="3EE92665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3.8.</w:t>
            </w:r>
            <w:r w:rsidRPr="000B1104">
              <w:rPr>
                <w:color w:val="000000"/>
              </w:rPr>
              <w:tab/>
              <w:t>Запрещается передача или предоставление права на использование ПО и/или доступа к П</w:t>
            </w:r>
            <w:r w:rsidRPr="000B1104">
              <w:rPr>
                <w:color w:val="000000"/>
              </w:rPr>
              <w:t>О третьему лицу, если это не предусмотрено специальным соглашением с Лицензиа</w:t>
            </w:r>
            <w:r w:rsidR="00D02859" w:rsidRPr="000B1104">
              <w:rPr>
                <w:color w:val="000000"/>
              </w:rPr>
              <w:t>т</w:t>
            </w:r>
            <w:r w:rsidRPr="000B1104">
              <w:rPr>
                <w:color w:val="000000"/>
              </w:rPr>
              <w:t>ом. Передача также не может быть опосредованной, например, путем осуществления переуступки.</w:t>
            </w:r>
          </w:p>
        </w:tc>
      </w:tr>
      <w:tr w:rsidR="00381593" w:rsidRPr="000B1104" w14:paraId="22747607" w14:textId="77777777">
        <w:tc>
          <w:tcPr>
            <w:tcW w:w="10206" w:type="dxa"/>
          </w:tcPr>
          <w:p w14:paraId="40FC19BE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3.9.</w:t>
            </w:r>
            <w:r w:rsidRPr="000B1104">
              <w:rPr>
                <w:color w:val="000000"/>
              </w:rPr>
              <w:tab/>
              <w:t>Конечный Пользователь гарантирует, что хранение, обработка, копирование, воспрои</w:t>
            </w:r>
            <w:r w:rsidRPr="000B1104">
              <w:rPr>
                <w:color w:val="000000"/>
              </w:rPr>
              <w:t>зведение, распространение и другое использование Информационных материалов, предоставляемых или распространяемых Конечным Пользователем в рамках ПО и посредством Электронных рассылок, и которые содержат интеллектуальную собственность (включая, но не ограни</w:t>
            </w:r>
            <w:r w:rsidRPr="000B1104">
              <w:rPr>
                <w:color w:val="000000"/>
              </w:rPr>
              <w:t>чиваясь, текст, графические изображения, аудио и видео, компьютерные программы, базы данных, знаки для товаров и услуг и т.д.,) не нарушает чьих-либо прав или законных интересов третьих лиц.</w:t>
            </w:r>
          </w:p>
        </w:tc>
      </w:tr>
      <w:tr w:rsidR="00381593" w:rsidRPr="000B1104" w14:paraId="0CC76FBB" w14:textId="77777777">
        <w:tc>
          <w:tcPr>
            <w:tcW w:w="10206" w:type="dxa"/>
          </w:tcPr>
          <w:p w14:paraId="68E0A283" w14:textId="6ABE581A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3.10.</w:t>
            </w:r>
            <w:r w:rsidRPr="000B1104">
              <w:rPr>
                <w:color w:val="000000"/>
              </w:rPr>
              <w:tab/>
            </w:r>
            <w:r w:rsidRPr="000B1104">
              <w:rPr>
                <w:color w:val="000000"/>
              </w:rPr>
              <w:t xml:space="preserve">Используя ПО, Конечный Пользователь предоставляет Лицензиару </w:t>
            </w:r>
            <w:r w:rsidR="00D02859" w:rsidRPr="000B1104">
              <w:rPr>
                <w:color w:val="000000"/>
              </w:rPr>
              <w:t xml:space="preserve">и Лицензиату </w:t>
            </w:r>
            <w:r w:rsidRPr="000B1104">
              <w:rPr>
                <w:color w:val="000000"/>
              </w:rPr>
              <w:t>право использовать предоставляемые Конечным Пользователем Информационные материалы в том в объеме, который необходим для обработки запросов Конечного Пользователя при помощи ПО, испо</w:t>
            </w:r>
            <w:r w:rsidRPr="000B1104">
              <w:rPr>
                <w:color w:val="000000"/>
              </w:rPr>
              <w:t>лнения Договора и защиты своих законных интересов.</w:t>
            </w:r>
          </w:p>
        </w:tc>
      </w:tr>
      <w:tr w:rsidR="00381593" w:rsidRPr="000B1104" w14:paraId="1E0605DE" w14:textId="77777777">
        <w:tc>
          <w:tcPr>
            <w:tcW w:w="10206" w:type="dxa"/>
          </w:tcPr>
          <w:p w14:paraId="5A16213D" w14:textId="52B0167D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lastRenderedPageBreak/>
              <w:t>3.11.</w:t>
            </w:r>
            <w:r w:rsidRPr="000B1104">
              <w:rPr>
                <w:color w:val="000000"/>
              </w:rPr>
              <w:tab/>
              <w:t xml:space="preserve">Конечный Пользователь данным предоставляет Лицензиару право разместить на веб-сайте </w:t>
            </w:r>
            <w:hyperlink r:id="rId11">
              <w:r w:rsidR="005D1CB7" w:rsidRPr="000B1104">
                <w:rPr>
                  <w:color w:val="0000FF"/>
                  <w:u w:val="single"/>
                </w:rPr>
                <w:t>https://go.unisender.ru</w:t>
              </w:r>
            </w:hyperlink>
            <w:hyperlink r:id="rId12">
              <w:r w:rsidRPr="000B1104">
                <w:rPr>
                  <w:color w:val="000000"/>
                </w:rPr>
                <w:t xml:space="preserve"> в</w:t>
              </w:r>
            </w:hyperlink>
            <w:r w:rsidRPr="000B1104">
              <w:rPr>
                <w:color w:val="000000"/>
              </w:rPr>
              <w:t xml:space="preserve"> разделе «Наши</w:t>
            </w:r>
            <w:r w:rsidRPr="000B1104">
              <w:rPr>
                <w:color w:val="000000"/>
              </w:rPr>
              <w:t xml:space="preserve"> клиенты» логотип Конечного Пользователя (при его наличии) в течение всего срока использования Конечным Пользователем ПО, а также в течение 6 (шести) лет с момента осуществления Конечным Пользователем последней Электронной рассылки.</w:t>
            </w:r>
          </w:p>
        </w:tc>
      </w:tr>
      <w:tr w:rsidR="00381593" w:rsidRPr="000B1104" w14:paraId="0DB79A06" w14:textId="77777777">
        <w:tc>
          <w:tcPr>
            <w:tcW w:w="10206" w:type="dxa"/>
          </w:tcPr>
          <w:p w14:paraId="681BCDEB" w14:textId="77777777" w:rsidR="00381593" w:rsidRPr="000B1104" w:rsidRDefault="00381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</w:p>
        </w:tc>
      </w:tr>
      <w:tr w:rsidR="00381593" w:rsidRPr="000B1104" w14:paraId="2C4D3634" w14:textId="77777777">
        <w:tc>
          <w:tcPr>
            <w:tcW w:w="10206" w:type="dxa"/>
          </w:tcPr>
          <w:p w14:paraId="579C9000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3"/>
              <w:ind w:left="601" w:hanging="601"/>
              <w:jc w:val="both"/>
              <w:rPr>
                <w:b/>
                <w:color w:val="000000"/>
              </w:rPr>
            </w:pPr>
            <w:r w:rsidRPr="000B1104">
              <w:rPr>
                <w:b/>
                <w:color w:val="000000"/>
              </w:rPr>
              <w:t>4.</w:t>
            </w:r>
            <w:r w:rsidRPr="000B1104">
              <w:rPr>
                <w:b/>
                <w:color w:val="000000"/>
              </w:rPr>
              <w:tab/>
              <w:t xml:space="preserve">ПРАВА И </w:t>
            </w:r>
            <w:r w:rsidRPr="000B1104">
              <w:rPr>
                <w:b/>
                <w:color w:val="000000"/>
              </w:rPr>
              <w:t>ОБЯЗАННОСТИ СТОРОН</w:t>
            </w:r>
          </w:p>
        </w:tc>
      </w:tr>
      <w:tr w:rsidR="00381593" w:rsidRPr="000B1104" w14:paraId="141961A5" w14:textId="77777777">
        <w:tc>
          <w:tcPr>
            <w:tcW w:w="10206" w:type="dxa"/>
          </w:tcPr>
          <w:p w14:paraId="29253971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4.1.</w:t>
            </w:r>
            <w:r w:rsidRPr="000B1104">
              <w:rPr>
                <w:color w:val="000000"/>
              </w:rPr>
              <w:tab/>
              <w:t>Конечный Пользователь вправе:</w:t>
            </w:r>
          </w:p>
        </w:tc>
      </w:tr>
      <w:tr w:rsidR="00381593" w:rsidRPr="000B1104" w14:paraId="6B33C81B" w14:textId="77777777">
        <w:tc>
          <w:tcPr>
            <w:tcW w:w="10206" w:type="dxa"/>
          </w:tcPr>
          <w:p w14:paraId="2CC3B642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460" w:hanging="85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4.1.1.</w:t>
            </w:r>
            <w:r w:rsidRPr="000B1104">
              <w:rPr>
                <w:color w:val="000000"/>
              </w:rPr>
              <w:tab/>
              <w:t>Использовать Программное обеспечение на условиях и в объемах, предусмотренных настоящим Договором, а именно:</w:t>
            </w:r>
          </w:p>
        </w:tc>
      </w:tr>
      <w:tr w:rsidR="00381593" w:rsidRPr="000B1104" w14:paraId="166DA7CE" w14:textId="77777777">
        <w:tc>
          <w:tcPr>
            <w:tcW w:w="10206" w:type="dxa"/>
          </w:tcPr>
          <w:p w14:paraId="3C90B49C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460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а)</w:t>
            </w:r>
            <w:r w:rsidRPr="000B1104">
              <w:rPr>
                <w:color w:val="000000"/>
              </w:rPr>
              <w:tab/>
              <w:t xml:space="preserve">воспроизводить и копировать часть ПО, то есть одновременно производить один </w:t>
            </w:r>
            <w:r w:rsidRPr="000B1104">
              <w:rPr>
                <w:color w:val="000000"/>
              </w:rPr>
              <w:t>экземпляр части ПО в любой материальной форме, а также записывать такой экземпляр ПО для временного хранения в электронной (в том числе цифровой) форме, которую может считывать компьютер Пользователя с помощью браузера сети Интернет; и</w:t>
            </w:r>
          </w:p>
        </w:tc>
      </w:tr>
      <w:tr w:rsidR="00381593" w:rsidRPr="000B1104" w14:paraId="1CC5032D" w14:textId="77777777">
        <w:tc>
          <w:tcPr>
            <w:tcW w:w="10206" w:type="dxa"/>
          </w:tcPr>
          <w:p w14:paraId="07CB493B" w14:textId="379D07B2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460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б)</w:t>
            </w:r>
            <w:r w:rsidRPr="000B1104">
              <w:rPr>
                <w:color w:val="000000"/>
              </w:rPr>
              <w:tab/>
              <w:t>во избежание сом</w:t>
            </w:r>
            <w:r w:rsidRPr="000B1104">
              <w:rPr>
                <w:color w:val="000000"/>
              </w:rPr>
              <w:t xml:space="preserve">нений, по настоящему Договору предоставляется право воспроизводить исключительно ту часть ПО, которая воспроизводится браузером Пользователя при взаимодействии между Пользователем и сервером, под браузером понимается программное обеспечение для компьютера </w:t>
            </w:r>
            <w:r w:rsidRPr="000B1104">
              <w:rPr>
                <w:color w:val="000000"/>
              </w:rPr>
              <w:t xml:space="preserve">или другого электронного устройства подключенного к сети Интернет, что дает возможность пользователю взаимодействовать с текстом, рисунками или другой информацией </w:t>
            </w:r>
            <w:r w:rsidR="00A5060B" w:rsidRPr="000B1104">
              <w:rPr>
                <w:color w:val="000000"/>
              </w:rPr>
              <w:t>гипертекстовой веб-страницы</w:t>
            </w:r>
            <w:r w:rsidRPr="000B1104">
              <w:rPr>
                <w:color w:val="000000"/>
              </w:rPr>
              <w:t xml:space="preserve"> </w:t>
            </w:r>
            <w:hyperlink r:id="rId13">
              <w:r w:rsidR="005D1CB7" w:rsidRPr="000B1104">
                <w:rPr>
                  <w:color w:val="0000FF"/>
                  <w:u w:val="single"/>
                </w:rPr>
                <w:t>https://go.unisender.ru</w:t>
              </w:r>
            </w:hyperlink>
            <w:r w:rsidRPr="000B1104">
              <w:rPr>
                <w:color w:val="000000"/>
              </w:rPr>
              <w:t>. Во избежание сомнений, исходный и объектный код ПО, кроме того, который автоматически передается через сеть Интернет сервером, Пользователю не предоставляется.</w:t>
            </w:r>
          </w:p>
        </w:tc>
      </w:tr>
      <w:tr w:rsidR="00381593" w:rsidRPr="000B1104" w14:paraId="1A61BE68" w14:textId="77777777">
        <w:tc>
          <w:tcPr>
            <w:tcW w:w="10206" w:type="dxa"/>
          </w:tcPr>
          <w:p w14:paraId="4D17854D" w14:textId="748451A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460" w:hanging="85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4.1.2</w:t>
            </w:r>
            <w:r w:rsidRPr="000B1104">
              <w:rPr>
                <w:color w:val="000000"/>
              </w:rPr>
              <w:tab/>
              <w:t>Обращаться к Лицензиару</w:t>
            </w:r>
            <w:r w:rsidR="00D02859" w:rsidRPr="000B1104">
              <w:rPr>
                <w:color w:val="000000"/>
              </w:rPr>
              <w:t xml:space="preserve"> или к Лицензиату</w:t>
            </w:r>
            <w:r w:rsidRPr="000B1104">
              <w:rPr>
                <w:color w:val="000000"/>
              </w:rPr>
              <w:t xml:space="preserve"> с целью получения технической и иной консультационной поддержки, связанной с использованием Программного обеспечения;</w:t>
            </w:r>
          </w:p>
        </w:tc>
      </w:tr>
      <w:tr w:rsidR="00381593" w:rsidRPr="000B1104" w14:paraId="496E0631" w14:textId="77777777">
        <w:tc>
          <w:tcPr>
            <w:tcW w:w="10206" w:type="dxa"/>
          </w:tcPr>
          <w:p w14:paraId="32D250AF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460" w:hanging="85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4.1.3.</w:t>
            </w:r>
            <w:r w:rsidRPr="000B1104">
              <w:rPr>
                <w:color w:val="000000"/>
              </w:rPr>
              <w:tab/>
              <w:t xml:space="preserve">Разместить на своих ресурсах сведения о том, что он использует ПО  </w:t>
            </w:r>
            <w:proofErr w:type="spellStart"/>
            <w:r w:rsidRPr="000B1104">
              <w:rPr>
                <w:color w:val="000000"/>
              </w:rPr>
              <w:t>Unisender</w:t>
            </w:r>
            <w:proofErr w:type="spellEnd"/>
            <w:r w:rsidRPr="000B1104">
              <w:rPr>
                <w:color w:val="000000"/>
              </w:rPr>
              <w:t xml:space="preserve"> </w:t>
            </w:r>
            <w:proofErr w:type="spellStart"/>
            <w:r w:rsidRPr="000B1104">
              <w:rPr>
                <w:color w:val="000000"/>
              </w:rPr>
              <w:t>Go</w:t>
            </w:r>
            <w:proofErr w:type="spellEnd"/>
            <w:r w:rsidRPr="000B1104">
              <w:rPr>
                <w:color w:val="000000"/>
              </w:rPr>
              <w:t xml:space="preserve"> для доставки своих информационных рассылок в тече</w:t>
            </w:r>
            <w:r w:rsidRPr="000B1104">
              <w:rPr>
                <w:color w:val="000000"/>
              </w:rPr>
              <w:t>ние срока действия Договора;</w:t>
            </w:r>
          </w:p>
        </w:tc>
      </w:tr>
      <w:tr w:rsidR="00381593" w:rsidRPr="000B1104" w14:paraId="4C444BBE" w14:textId="77777777">
        <w:tc>
          <w:tcPr>
            <w:tcW w:w="10206" w:type="dxa"/>
          </w:tcPr>
          <w:p w14:paraId="1CF05D9F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460" w:hanging="85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4.1.4.</w:t>
            </w:r>
            <w:r w:rsidRPr="000B1104">
              <w:rPr>
                <w:color w:val="000000"/>
              </w:rPr>
              <w:tab/>
              <w:t>Пользоваться Личным Кабинетом ПО, пользоваться с помощью ПО онлайн-сервисами, а также готовить (создавать) собственные Информационные материалы, в том числе списки (базы данных) Получателей, визуальное оформление и соде</w:t>
            </w:r>
            <w:r w:rsidRPr="000B1104">
              <w:rPr>
                <w:color w:val="000000"/>
              </w:rPr>
              <w:t>ржание Сообщений, предназначенных для распространения посредством Электронной рассылки с помощью ПО.</w:t>
            </w:r>
          </w:p>
        </w:tc>
      </w:tr>
      <w:tr w:rsidR="00381593" w:rsidRPr="000B1104" w14:paraId="5CB6C454" w14:textId="77777777">
        <w:tc>
          <w:tcPr>
            <w:tcW w:w="10206" w:type="dxa"/>
          </w:tcPr>
          <w:p w14:paraId="731A8D97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4.2.</w:t>
            </w:r>
            <w:r w:rsidRPr="000B1104">
              <w:rPr>
                <w:color w:val="000000"/>
              </w:rPr>
              <w:tab/>
              <w:t>Конечный Пользователь обязан:</w:t>
            </w:r>
          </w:p>
        </w:tc>
      </w:tr>
      <w:tr w:rsidR="00381593" w:rsidRPr="000B1104" w14:paraId="30D2C13B" w14:textId="77777777">
        <w:tc>
          <w:tcPr>
            <w:tcW w:w="10206" w:type="dxa"/>
          </w:tcPr>
          <w:p w14:paraId="6A96A8B3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460" w:hanging="85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4.2.1.</w:t>
            </w:r>
            <w:r w:rsidRPr="000B1104">
              <w:rPr>
                <w:color w:val="000000"/>
              </w:rPr>
              <w:tab/>
              <w:t>Своевременно и в полном объеме оплачивать право использования Программного обеспечения;</w:t>
            </w:r>
          </w:p>
        </w:tc>
      </w:tr>
      <w:tr w:rsidR="00381593" w:rsidRPr="000B1104" w14:paraId="15D0B524" w14:textId="77777777">
        <w:tc>
          <w:tcPr>
            <w:tcW w:w="10206" w:type="dxa"/>
          </w:tcPr>
          <w:p w14:paraId="204BC4FC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460" w:hanging="85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4.2.2.</w:t>
            </w:r>
            <w:r w:rsidRPr="000B1104">
              <w:rPr>
                <w:color w:val="000000"/>
              </w:rPr>
              <w:tab/>
              <w:t xml:space="preserve">Не включать в </w:t>
            </w:r>
            <w:r w:rsidRPr="000B1104">
              <w:rPr>
                <w:color w:val="000000"/>
              </w:rPr>
              <w:t>базу адресов Подписчиков, не давших согласие на получение рассылки от Пользователя, а также удалять из базы адресов Подписчиков, отказавшихся получать Электронную рассылку;</w:t>
            </w:r>
          </w:p>
        </w:tc>
      </w:tr>
      <w:tr w:rsidR="00381593" w:rsidRPr="000B1104" w14:paraId="638A19D3" w14:textId="77777777">
        <w:tc>
          <w:tcPr>
            <w:tcW w:w="10206" w:type="dxa"/>
          </w:tcPr>
          <w:p w14:paraId="02C1E566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460" w:hanging="85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4.2.3.</w:t>
            </w:r>
            <w:r w:rsidRPr="000B1104">
              <w:rPr>
                <w:color w:val="000000"/>
              </w:rPr>
              <w:tab/>
              <w:t xml:space="preserve">Не совершать каких-либо действий, которые могут нарушить работоспособность </w:t>
            </w:r>
            <w:r w:rsidRPr="000B1104">
              <w:rPr>
                <w:color w:val="000000"/>
              </w:rPr>
              <w:t>ПО;</w:t>
            </w:r>
          </w:p>
        </w:tc>
      </w:tr>
      <w:tr w:rsidR="00381593" w:rsidRPr="000B1104" w14:paraId="5711026A" w14:textId="77777777">
        <w:tc>
          <w:tcPr>
            <w:tcW w:w="10206" w:type="dxa"/>
          </w:tcPr>
          <w:p w14:paraId="440D8E18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460" w:hanging="85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4.2.4.</w:t>
            </w:r>
            <w:r w:rsidRPr="000B1104">
              <w:rPr>
                <w:color w:val="000000"/>
              </w:rPr>
              <w:tab/>
              <w:t>Не совершать Электронные рассылки в интересах третьих лиц по базе своих Подписчиков, за исключением случаев, если Подписчики согласились с получением такой информации;</w:t>
            </w:r>
          </w:p>
        </w:tc>
      </w:tr>
      <w:tr w:rsidR="00381593" w:rsidRPr="000B1104" w14:paraId="20A8ED1E" w14:textId="77777777">
        <w:tc>
          <w:tcPr>
            <w:tcW w:w="10206" w:type="dxa"/>
          </w:tcPr>
          <w:p w14:paraId="4296723A" w14:textId="386D79EE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460" w:hanging="85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4.2.5.</w:t>
            </w:r>
            <w:r w:rsidRPr="000B1104">
              <w:rPr>
                <w:color w:val="000000"/>
              </w:rPr>
              <w:tab/>
              <w:t xml:space="preserve">Не повреждать, блокировать, перегружать или каким-либо другим </w:t>
            </w:r>
            <w:r w:rsidRPr="000B1104">
              <w:rPr>
                <w:color w:val="000000"/>
              </w:rPr>
              <w:t>способом наносить ущерб сетям, серверам, где установлено ПО. В противном случае, Конечный Пользователь обязан возместить убытки, причиненные вышеуказанными действиями, а Лицензиа</w:t>
            </w:r>
            <w:r w:rsidR="00D02859" w:rsidRPr="000B1104">
              <w:rPr>
                <w:color w:val="000000"/>
              </w:rPr>
              <w:t>т</w:t>
            </w:r>
            <w:r w:rsidRPr="000B1104">
              <w:rPr>
                <w:color w:val="000000"/>
              </w:rPr>
              <w:t xml:space="preserve"> имеет право приостановить действие Договора до тех пор, пока Конечный Пользо</w:t>
            </w:r>
            <w:r w:rsidRPr="000B1104">
              <w:rPr>
                <w:color w:val="000000"/>
              </w:rPr>
              <w:t>ватель не прекратит подобные действия и причиненные убытки не будут должным образом компенсированы;</w:t>
            </w:r>
          </w:p>
        </w:tc>
      </w:tr>
      <w:tr w:rsidR="00381593" w:rsidRPr="000B1104" w14:paraId="3188D830" w14:textId="77777777">
        <w:tc>
          <w:tcPr>
            <w:tcW w:w="10206" w:type="dxa"/>
          </w:tcPr>
          <w:p w14:paraId="0B9D6DC5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460" w:hanging="85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4.2.6.</w:t>
            </w:r>
            <w:r w:rsidRPr="000B1104">
              <w:rPr>
                <w:color w:val="000000"/>
              </w:rPr>
              <w:tab/>
              <w:t xml:space="preserve">Самостоятельно нести все затраты, связанные с доступом к сети </w:t>
            </w:r>
            <w:proofErr w:type="spellStart"/>
            <w:r w:rsidRPr="000B1104">
              <w:rPr>
                <w:color w:val="000000"/>
              </w:rPr>
              <w:t>Internet</w:t>
            </w:r>
            <w:proofErr w:type="spellEnd"/>
            <w:r w:rsidRPr="000B1104">
              <w:rPr>
                <w:color w:val="000000"/>
              </w:rPr>
              <w:t>, оплатой трафика и пр.;</w:t>
            </w:r>
          </w:p>
        </w:tc>
      </w:tr>
      <w:tr w:rsidR="00381593" w:rsidRPr="000B1104" w14:paraId="7D16818B" w14:textId="77777777">
        <w:tc>
          <w:tcPr>
            <w:tcW w:w="10206" w:type="dxa"/>
          </w:tcPr>
          <w:p w14:paraId="69DA7710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460" w:hanging="85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4.2.7.</w:t>
            </w:r>
            <w:r w:rsidRPr="000B1104">
              <w:rPr>
                <w:color w:val="000000"/>
              </w:rPr>
              <w:tab/>
              <w:t>Использовать ПО в соответствии с условиями да</w:t>
            </w:r>
            <w:r w:rsidRPr="000B1104">
              <w:rPr>
                <w:color w:val="000000"/>
              </w:rPr>
              <w:t>нного Договора и Правил пользования сервисом.</w:t>
            </w:r>
          </w:p>
        </w:tc>
      </w:tr>
      <w:tr w:rsidR="00381593" w:rsidRPr="000B1104" w14:paraId="0BEF3317" w14:textId="77777777">
        <w:tc>
          <w:tcPr>
            <w:tcW w:w="10206" w:type="dxa"/>
          </w:tcPr>
          <w:p w14:paraId="63749E71" w14:textId="16A1F042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4.3.</w:t>
            </w:r>
            <w:r w:rsidRPr="000B1104">
              <w:rPr>
                <w:color w:val="000000"/>
              </w:rPr>
              <w:tab/>
              <w:t>Лицензиа</w:t>
            </w:r>
            <w:r w:rsidR="00D02859" w:rsidRPr="000B1104">
              <w:rPr>
                <w:color w:val="000000"/>
              </w:rPr>
              <w:t>т</w:t>
            </w:r>
            <w:r w:rsidRPr="000B1104">
              <w:rPr>
                <w:color w:val="000000"/>
              </w:rPr>
              <w:t xml:space="preserve"> вправе:</w:t>
            </w:r>
          </w:p>
        </w:tc>
      </w:tr>
      <w:tr w:rsidR="00381593" w:rsidRPr="000B1104" w14:paraId="59C1DBC4" w14:textId="77777777">
        <w:tc>
          <w:tcPr>
            <w:tcW w:w="10206" w:type="dxa"/>
          </w:tcPr>
          <w:p w14:paraId="7287AB41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460" w:hanging="85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lastRenderedPageBreak/>
              <w:t>4.3.1.</w:t>
            </w:r>
            <w:r w:rsidRPr="000B1104">
              <w:rPr>
                <w:color w:val="000000"/>
              </w:rPr>
              <w:tab/>
              <w:t>Заключать договоры с любыми другими третьими лицами как пользователями ПО;</w:t>
            </w:r>
          </w:p>
        </w:tc>
      </w:tr>
      <w:tr w:rsidR="00381593" w:rsidRPr="000B1104" w14:paraId="3C294F60" w14:textId="77777777">
        <w:tc>
          <w:tcPr>
            <w:tcW w:w="10206" w:type="dxa"/>
          </w:tcPr>
          <w:p w14:paraId="7D18D17B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460" w:hanging="85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4.3.2.</w:t>
            </w:r>
            <w:r w:rsidRPr="000B1104">
              <w:rPr>
                <w:color w:val="000000"/>
              </w:rPr>
              <w:tab/>
              <w:t>Обновлять версии Программного обеспечения;</w:t>
            </w:r>
          </w:p>
        </w:tc>
      </w:tr>
      <w:tr w:rsidR="00381593" w:rsidRPr="000B1104" w14:paraId="2892355E" w14:textId="77777777">
        <w:tc>
          <w:tcPr>
            <w:tcW w:w="10206" w:type="dxa"/>
          </w:tcPr>
          <w:p w14:paraId="17D6DABD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460" w:hanging="85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4.3.3.</w:t>
            </w:r>
            <w:r w:rsidRPr="000B1104">
              <w:rPr>
                <w:color w:val="000000"/>
              </w:rPr>
              <w:tab/>
              <w:t xml:space="preserve">Изменять условия правил использования </w:t>
            </w:r>
            <w:r w:rsidRPr="000B1104">
              <w:rPr>
                <w:color w:val="000000"/>
              </w:rPr>
              <w:t>Конечными Пользователями внося изменения в данный Договор или Правила пользования сервисом;</w:t>
            </w:r>
          </w:p>
        </w:tc>
      </w:tr>
      <w:tr w:rsidR="00381593" w:rsidRPr="000B1104" w14:paraId="45042966" w14:textId="77777777">
        <w:tc>
          <w:tcPr>
            <w:tcW w:w="10206" w:type="dxa"/>
          </w:tcPr>
          <w:p w14:paraId="0C160D2D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460" w:hanging="85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4.3.4.</w:t>
            </w:r>
            <w:r w:rsidRPr="000B1104">
              <w:rPr>
                <w:color w:val="000000"/>
              </w:rPr>
              <w:tab/>
              <w:t>Приостановить возможность использования ПО Конечным Пользователем в случаях проведения необходимых профилактических (регламентных) и ремонтных работ, которы</w:t>
            </w:r>
            <w:r w:rsidRPr="000B1104">
              <w:rPr>
                <w:color w:val="000000"/>
              </w:rPr>
              <w:t>е будут планироваться на время, когда это может нанести наименьший ущерб Конечному Пользователю;</w:t>
            </w:r>
          </w:p>
        </w:tc>
      </w:tr>
      <w:tr w:rsidR="00381593" w:rsidRPr="000B1104" w14:paraId="7CEB179E" w14:textId="77777777">
        <w:trPr>
          <w:trHeight w:val="511"/>
        </w:trPr>
        <w:tc>
          <w:tcPr>
            <w:tcW w:w="10206" w:type="dxa"/>
          </w:tcPr>
          <w:p w14:paraId="4BB514C8" w14:textId="285917C2" w:rsidR="00381593" w:rsidRPr="000B1104" w:rsidRDefault="0089693A" w:rsidP="008A2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460" w:hanging="85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4.3.5.</w:t>
            </w:r>
            <w:r w:rsidRPr="000B1104">
              <w:rPr>
                <w:color w:val="000000"/>
              </w:rPr>
              <w:tab/>
              <w:t>Временно приостановить действие Договора, если Лицензиа</w:t>
            </w:r>
            <w:r w:rsidR="00D02859" w:rsidRPr="000B1104">
              <w:rPr>
                <w:color w:val="000000"/>
              </w:rPr>
              <w:t>т</w:t>
            </w:r>
            <w:r w:rsidR="008A2D3F" w:rsidRPr="000B1104">
              <w:rPr>
                <w:color w:val="000000"/>
              </w:rPr>
              <w:t xml:space="preserve"> </w:t>
            </w:r>
            <w:r w:rsidRPr="000B1104">
              <w:rPr>
                <w:color w:val="000000"/>
              </w:rPr>
              <w:t>имеет данные по использованию ПО вопреки условий Договора или Правил пользования сервисом (до момента урегулирования таких претензий) или досрочно расторгнуть Договор в одностороннем порядке, в любой момент, при нарушении Пользователем, требований применим</w:t>
            </w:r>
            <w:r w:rsidRPr="000B1104">
              <w:rPr>
                <w:color w:val="000000"/>
              </w:rPr>
              <w:t xml:space="preserve">ого законодательства, условий Договора или Правил пользования сервисом, а также если Пользователем осуществляются действия, которые наносят ущерб </w:t>
            </w:r>
            <w:r w:rsidR="008A2D3F" w:rsidRPr="000B1104">
              <w:rPr>
                <w:color w:val="000000"/>
              </w:rPr>
              <w:t xml:space="preserve">Лицензиату или </w:t>
            </w:r>
            <w:r w:rsidRPr="000B1104">
              <w:rPr>
                <w:color w:val="000000"/>
              </w:rPr>
              <w:t xml:space="preserve">Лицензиару, другим клиентам/пользователям </w:t>
            </w:r>
            <w:r w:rsidR="008A2D3F" w:rsidRPr="000B1104">
              <w:rPr>
                <w:color w:val="000000"/>
              </w:rPr>
              <w:t xml:space="preserve">Лицензиата или </w:t>
            </w:r>
            <w:r w:rsidRPr="000B1104">
              <w:rPr>
                <w:color w:val="000000"/>
              </w:rPr>
              <w:t>Лицензиара, а также другим, а также вр</w:t>
            </w:r>
            <w:r w:rsidRPr="000B1104">
              <w:rPr>
                <w:color w:val="000000"/>
              </w:rPr>
              <w:t xml:space="preserve">ед имени и репутации </w:t>
            </w:r>
            <w:r w:rsidR="008A2D3F" w:rsidRPr="000B1104">
              <w:rPr>
                <w:color w:val="000000"/>
              </w:rPr>
              <w:t xml:space="preserve">Лицензиата или </w:t>
            </w:r>
            <w:r w:rsidRPr="000B1104">
              <w:rPr>
                <w:color w:val="000000"/>
              </w:rPr>
              <w:t>Лицензиара или любой другой личности;</w:t>
            </w:r>
          </w:p>
        </w:tc>
      </w:tr>
      <w:tr w:rsidR="00381593" w:rsidRPr="000B1104" w14:paraId="33E62E06" w14:textId="77777777">
        <w:trPr>
          <w:trHeight w:val="511"/>
        </w:trPr>
        <w:tc>
          <w:tcPr>
            <w:tcW w:w="10206" w:type="dxa"/>
          </w:tcPr>
          <w:p w14:paraId="61F5F5DE" w14:textId="4B2DAF6E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460" w:hanging="85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4.3.6.</w:t>
            </w:r>
            <w:r w:rsidRPr="000B1104">
              <w:rPr>
                <w:color w:val="000000"/>
              </w:rPr>
              <w:tab/>
              <w:t xml:space="preserve">Использовать Персональные данные Пользователя и Персональные данные Подписчиков для целей улучшения ПО, в порядке, предусмотренном внутренними положениями о защите </w:t>
            </w:r>
            <w:r w:rsidRPr="000B1104">
              <w:rPr>
                <w:color w:val="000000"/>
              </w:rPr>
              <w:t>персональных данных Лицензиа</w:t>
            </w:r>
            <w:r w:rsidR="008A2D3F" w:rsidRPr="000B1104">
              <w:rPr>
                <w:color w:val="000000"/>
              </w:rPr>
              <w:t>т</w:t>
            </w:r>
            <w:r w:rsidRPr="000B1104">
              <w:rPr>
                <w:color w:val="000000"/>
              </w:rPr>
              <w:t>а, а также применимым законодательством.</w:t>
            </w:r>
          </w:p>
        </w:tc>
      </w:tr>
      <w:tr w:rsidR="00381593" w:rsidRPr="000B1104" w14:paraId="7B61CDCE" w14:textId="77777777">
        <w:tc>
          <w:tcPr>
            <w:tcW w:w="10206" w:type="dxa"/>
          </w:tcPr>
          <w:p w14:paraId="208076FF" w14:textId="23433DF9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4.4.</w:t>
            </w:r>
            <w:r w:rsidRPr="000B1104">
              <w:rPr>
                <w:color w:val="000000"/>
              </w:rPr>
              <w:tab/>
              <w:t>Лицензиа</w:t>
            </w:r>
            <w:r w:rsidR="008A2D3F" w:rsidRPr="000B1104">
              <w:rPr>
                <w:color w:val="000000"/>
              </w:rPr>
              <w:t>т</w:t>
            </w:r>
            <w:r w:rsidRPr="000B1104">
              <w:rPr>
                <w:color w:val="000000"/>
              </w:rPr>
              <w:t xml:space="preserve"> обязан:</w:t>
            </w:r>
          </w:p>
        </w:tc>
      </w:tr>
      <w:tr w:rsidR="00381593" w:rsidRPr="000B1104" w14:paraId="01E2847D" w14:textId="77777777">
        <w:tc>
          <w:tcPr>
            <w:tcW w:w="10206" w:type="dxa"/>
          </w:tcPr>
          <w:p w14:paraId="72214860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460" w:hanging="85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4.4.1.</w:t>
            </w:r>
            <w:r w:rsidRPr="000B1104">
              <w:rPr>
                <w:color w:val="000000"/>
              </w:rPr>
              <w:tab/>
              <w:t>Предоставлять Конечному Пользователю право использования ПО согласно заказанной и оплаченной Пользователем лицензии;</w:t>
            </w:r>
          </w:p>
        </w:tc>
      </w:tr>
      <w:tr w:rsidR="00381593" w:rsidRPr="000B1104" w14:paraId="511BFD12" w14:textId="77777777">
        <w:tc>
          <w:tcPr>
            <w:tcW w:w="10206" w:type="dxa"/>
          </w:tcPr>
          <w:p w14:paraId="6A015B64" w14:textId="0B7E0576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460" w:hanging="85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4.4.2.</w:t>
            </w:r>
            <w:r w:rsidRPr="000B1104">
              <w:rPr>
                <w:color w:val="000000"/>
              </w:rPr>
              <w:tab/>
              <w:t xml:space="preserve">Гарантировать, что </w:t>
            </w:r>
            <w:proofErr w:type="spellStart"/>
            <w:r w:rsidRPr="000B1104">
              <w:rPr>
                <w:color w:val="000000"/>
              </w:rPr>
              <w:t>Лицензиа</w:t>
            </w:r>
            <w:proofErr w:type="spellEnd"/>
            <w:r w:rsidR="00C01670">
              <w:rPr>
                <w:color w:val="000000"/>
                <w:lang w:val="uk-UA"/>
              </w:rPr>
              <w:t>т</w:t>
            </w:r>
            <w:r w:rsidRPr="000B1104">
              <w:rPr>
                <w:color w:val="000000"/>
              </w:rPr>
              <w:t xml:space="preserve"> обладает действительными и полными правами для заключения настоящего Договора и предоставления прав на ПО Пользователю;</w:t>
            </w:r>
          </w:p>
        </w:tc>
      </w:tr>
      <w:tr w:rsidR="00381593" w:rsidRPr="000B1104" w14:paraId="5C31A60D" w14:textId="77777777">
        <w:tc>
          <w:tcPr>
            <w:tcW w:w="10206" w:type="dxa"/>
          </w:tcPr>
          <w:p w14:paraId="39C8820B" w14:textId="07E1A68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460" w:hanging="85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4.4.3.</w:t>
            </w:r>
            <w:r w:rsidRPr="000B1104">
              <w:rPr>
                <w:color w:val="000000"/>
              </w:rPr>
              <w:tab/>
              <w:t xml:space="preserve">Оказывать Конечному Пользователю консультационную поддержку, связанную с использованием ПО </w:t>
            </w:r>
            <w:proofErr w:type="spellStart"/>
            <w:r w:rsidRPr="000B1104">
              <w:rPr>
                <w:color w:val="000000"/>
              </w:rPr>
              <w:t>по</w:t>
            </w:r>
            <w:proofErr w:type="spellEnd"/>
            <w:r w:rsidRPr="000B1104">
              <w:rPr>
                <w:color w:val="000000"/>
              </w:rPr>
              <w:t xml:space="preserve"> любым каналам связи, перечисленны</w:t>
            </w:r>
            <w:r w:rsidRPr="000B1104">
              <w:rPr>
                <w:color w:val="000000"/>
              </w:rPr>
              <w:t xml:space="preserve">м на странице </w:t>
            </w:r>
            <w:hyperlink r:id="rId14">
              <w:r w:rsidR="005D1CB7" w:rsidRPr="000B1104">
                <w:rPr>
                  <w:color w:val="0000FF"/>
                  <w:u w:val="single"/>
                </w:rPr>
                <w:t>https://go.unisender.ru</w:t>
              </w:r>
            </w:hyperlink>
            <w:r w:rsidRPr="000B1104">
              <w:t xml:space="preserve"> </w:t>
            </w:r>
            <w:r w:rsidRPr="000B1104">
              <w:rPr>
                <w:color w:val="000000"/>
              </w:rPr>
              <w:t xml:space="preserve"> в рабочее время (будние дни с 9 до 21 часа по московскому времени);</w:t>
            </w:r>
          </w:p>
        </w:tc>
      </w:tr>
      <w:tr w:rsidR="00381593" w:rsidRPr="000B1104" w14:paraId="0B1F40C4" w14:textId="77777777">
        <w:tc>
          <w:tcPr>
            <w:tcW w:w="10206" w:type="dxa"/>
          </w:tcPr>
          <w:p w14:paraId="77BC3A8E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460" w:hanging="85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4.4.4.</w:t>
            </w:r>
            <w:r w:rsidRPr="000B1104">
              <w:rPr>
                <w:color w:val="000000"/>
              </w:rPr>
              <w:tab/>
              <w:t>Хранить в тайне конфиденциальную информацию, полученную от Конечного Пользователя, не разглашать,</w:t>
            </w:r>
            <w:r w:rsidRPr="000B1104">
              <w:rPr>
                <w:color w:val="000000"/>
              </w:rPr>
              <w:t xml:space="preserve"> не публиковать и ограждать от доступа к ней третьих лиц (кроме случаев, предусмотренных действующим законодательством РФ, Правилами пользования сервисом или Разделом 14 Договора).</w:t>
            </w:r>
          </w:p>
        </w:tc>
      </w:tr>
      <w:tr w:rsidR="00381593" w:rsidRPr="000B1104" w14:paraId="4696E6DD" w14:textId="77777777">
        <w:tc>
          <w:tcPr>
            <w:tcW w:w="10206" w:type="dxa"/>
          </w:tcPr>
          <w:p w14:paraId="49045753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3" w:line="256" w:lineRule="auto"/>
              <w:ind w:left="601" w:hanging="601"/>
              <w:jc w:val="both"/>
              <w:rPr>
                <w:b/>
                <w:color w:val="000000"/>
              </w:rPr>
            </w:pPr>
            <w:r w:rsidRPr="000B1104">
              <w:rPr>
                <w:b/>
                <w:color w:val="000000"/>
              </w:rPr>
              <w:t>5.</w:t>
            </w:r>
            <w:r w:rsidRPr="000B1104">
              <w:rPr>
                <w:b/>
                <w:color w:val="000000"/>
              </w:rPr>
              <w:tab/>
              <w:t>ПОРЯДОК РАСЧЕТОВ</w:t>
            </w:r>
          </w:p>
        </w:tc>
      </w:tr>
      <w:tr w:rsidR="00381593" w:rsidRPr="000B1104" w14:paraId="11D3F9A2" w14:textId="77777777">
        <w:trPr>
          <w:trHeight w:val="1880"/>
        </w:trPr>
        <w:tc>
          <w:tcPr>
            <w:tcW w:w="10206" w:type="dxa"/>
          </w:tcPr>
          <w:p w14:paraId="3DC03592" w14:textId="45FA8839" w:rsidR="00403F3D" w:rsidRPr="000B1104" w:rsidRDefault="0089693A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5.1.</w:t>
            </w:r>
            <w:r w:rsidRPr="000B1104">
              <w:rPr>
                <w:color w:val="000000"/>
              </w:rPr>
              <w:tab/>
              <w:t xml:space="preserve">Цена Договора составляет совокупность сумм </w:t>
            </w:r>
            <w:r w:rsidRPr="000B1104">
              <w:rPr>
                <w:color w:val="000000"/>
              </w:rPr>
              <w:t>Вознаграждений, подлежащих перечислению Конечным Пользователем Лицензиа</w:t>
            </w:r>
            <w:r w:rsidR="008A2D3F" w:rsidRPr="000B1104">
              <w:rPr>
                <w:color w:val="000000"/>
              </w:rPr>
              <w:t>т</w:t>
            </w:r>
            <w:r w:rsidRPr="000B1104">
              <w:rPr>
                <w:color w:val="000000"/>
              </w:rPr>
              <w:t xml:space="preserve">у. Стоимость права использования Программного обеспечения указывается в Приложении. В отношении права использования ПО, приобретаемого через каждый Личный </w:t>
            </w:r>
            <w:r w:rsidRPr="000B1104">
              <w:t>К</w:t>
            </w:r>
            <w:r w:rsidRPr="000B1104">
              <w:rPr>
                <w:color w:val="000000"/>
              </w:rPr>
              <w:t>абинет, размер вознаграждени</w:t>
            </w:r>
            <w:r w:rsidRPr="000B1104">
              <w:rPr>
                <w:color w:val="000000"/>
              </w:rPr>
              <w:t>я определяется исходя из тарифов, указанных</w:t>
            </w:r>
            <w:r w:rsidR="00A33449">
              <w:rPr>
                <w:color w:val="000000"/>
              </w:rPr>
              <w:t xml:space="preserve"> в таком личном кабинете в разделе «Оплата» - «Подписка»</w:t>
            </w:r>
            <w:r w:rsidRPr="000B1104">
              <w:rPr>
                <w:color w:val="000000"/>
              </w:rPr>
              <w:t xml:space="preserve">. Если стоимость использования ПО определяется </w:t>
            </w:r>
            <w:r w:rsidRPr="000B1104">
              <w:t>исходя</w:t>
            </w:r>
            <w:r w:rsidRPr="000B1104">
              <w:rPr>
                <w:color w:val="000000"/>
              </w:rPr>
              <w:t xml:space="preserve"> из количественного объёма использования ПО, размер вознаграждения </w:t>
            </w:r>
            <w:r w:rsidR="008A2D3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>а указывается в счёте на опл</w:t>
            </w:r>
            <w:r w:rsidRPr="000B1104">
              <w:rPr>
                <w:color w:val="000000"/>
              </w:rPr>
              <w:t>ату.</w:t>
            </w:r>
            <w:r w:rsidR="00403F3D" w:rsidRPr="000B1104">
              <w:rPr>
                <w:color w:val="000000"/>
              </w:rPr>
              <w:tab/>
              <w:t xml:space="preserve"> </w:t>
            </w:r>
          </w:p>
        </w:tc>
      </w:tr>
      <w:tr w:rsidR="00381593" w:rsidRPr="000B1104" w14:paraId="3BD904D1" w14:textId="77777777">
        <w:tc>
          <w:tcPr>
            <w:tcW w:w="10206" w:type="dxa"/>
          </w:tcPr>
          <w:p w14:paraId="0C1C7C4B" w14:textId="06306D8D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5.2.</w:t>
            </w:r>
            <w:r w:rsidRPr="000B1104">
              <w:rPr>
                <w:color w:val="000000"/>
              </w:rPr>
              <w:tab/>
            </w:r>
            <w:r w:rsidR="00AB58A6" w:rsidRPr="000B1104">
              <w:rPr>
                <w:color w:val="000000"/>
              </w:rPr>
              <w:t>Пользователь обязуется производить оплату Вознаграждения</w:t>
            </w:r>
            <w:r w:rsidR="001455DD" w:rsidRPr="000B1104">
              <w:rPr>
                <w:color w:val="000000"/>
              </w:rPr>
              <w:t xml:space="preserve">, на основании предоставленного </w:t>
            </w:r>
            <w:r w:rsidR="008A2D3F" w:rsidRPr="000B1104">
              <w:rPr>
                <w:color w:val="000000"/>
              </w:rPr>
              <w:t>Лицензиат</w:t>
            </w:r>
            <w:r w:rsidR="001455DD" w:rsidRPr="000B1104">
              <w:rPr>
                <w:color w:val="000000"/>
              </w:rPr>
              <w:t>ом счета на оплату,</w:t>
            </w:r>
            <w:r w:rsidR="00AB58A6" w:rsidRPr="000B1104">
              <w:rPr>
                <w:color w:val="000000"/>
              </w:rPr>
              <w:t xml:space="preserve"> в течении 5</w:t>
            </w:r>
            <w:r w:rsidR="001455DD" w:rsidRPr="000B1104">
              <w:rPr>
                <w:color w:val="000000"/>
              </w:rPr>
              <w:t xml:space="preserve"> (пяти)</w:t>
            </w:r>
            <w:r w:rsidR="00AB58A6" w:rsidRPr="000B1104">
              <w:rPr>
                <w:color w:val="000000"/>
              </w:rPr>
              <w:t xml:space="preserve"> рабочих дней по завершени</w:t>
            </w:r>
            <w:r w:rsidR="00B85684" w:rsidRPr="000B1104">
              <w:rPr>
                <w:color w:val="000000"/>
              </w:rPr>
              <w:t>и</w:t>
            </w:r>
            <w:r w:rsidR="00AB58A6" w:rsidRPr="000B1104">
              <w:rPr>
                <w:color w:val="000000"/>
              </w:rPr>
              <w:t xml:space="preserve"> </w:t>
            </w:r>
            <w:r w:rsidR="00D45AF0" w:rsidRPr="000B1104">
              <w:rPr>
                <w:color w:val="000000"/>
              </w:rPr>
              <w:t>каждого отчетного периода,</w:t>
            </w:r>
            <w:r w:rsidR="00AB58A6" w:rsidRPr="000B1104">
              <w:rPr>
                <w:color w:val="000000"/>
              </w:rPr>
              <w:t xml:space="preserve"> указанного в Приложении к настоящему Договору.  </w:t>
            </w:r>
            <w:r w:rsidR="008A2D3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 xml:space="preserve"> вправе предоставлять Пользователю счета на оплату с помощью электронной почты или функций Личного Кабинета. При нарушении срока оплаты </w:t>
            </w:r>
            <w:r w:rsidR="008A2D3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 xml:space="preserve"> вправе ограничить доступ к ПО.</w:t>
            </w:r>
          </w:p>
        </w:tc>
      </w:tr>
      <w:tr w:rsidR="00381593" w:rsidRPr="000B1104" w14:paraId="36833B52" w14:textId="77777777">
        <w:tc>
          <w:tcPr>
            <w:tcW w:w="10206" w:type="dxa"/>
          </w:tcPr>
          <w:p w14:paraId="0F9A88EA" w14:textId="4A41FCD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5.3.</w:t>
            </w:r>
            <w:r w:rsidRPr="000B1104">
              <w:rPr>
                <w:color w:val="000000"/>
              </w:rPr>
              <w:tab/>
              <w:t xml:space="preserve">В соответствии </w:t>
            </w:r>
            <w:r w:rsidR="00E66047" w:rsidRPr="000B1104">
              <w:rPr>
                <w:color w:val="000000"/>
              </w:rPr>
              <w:t xml:space="preserve">с пунктом 1 статьи 145.1 </w:t>
            </w:r>
            <w:r w:rsidRPr="000B1104">
              <w:rPr>
                <w:color w:val="000000"/>
              </w:rPr>
              <w:t xml:space="preserve">Налогового кодекса РФ </w:t>
            </w:r>
            <w:r w:rsidRPr="000B1104">
              <w:rPr>
                <w:color w:val="000000"/>
              </w:rPr>
              <w:t>платежи по данному Договору не облагаются НДС.</w:t>
            </w:r>
          </w:p>
        </w:tc>
      </w:tr>
      <w:tr w:rsidR="00381593" w:rsidRPr="000B1104" w14:paraId="61A3EC95" w14:textId="77777777">
        <w:tc>
          <w:tcPr>
            <w:tcW w:w="10206" w:type="dxa"/>
          </w:tcPr>
          <w:p w14:paraId="6387891C" w14:textId="6D9E8438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5.4.</w:t>
            </w:r>
            <w:r w:rsidRPr="000B1104">
              <w:rPr>
                <w:color w:val="000000"/>
              </w:rPr>
              <w:tab/>
              <w:t xml:space="preserve">Датой выполнения Конечным Пользователем обязательства по оплате является дата зачисления денежных средств на расчетный счет </w:t>
            </w:r>
            <w:r w:rsidR="008A2D3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>а. Конечный Пользователь за свой счет оплачивает все банковские услуги</w:t>
            </w:r>
            <w:r w:rsidRPr="000B1104">
              <w:rPr>
                <w:color w:val="000000"/>
              </w:rPr>
              <w:t>, которые необходимы для осуществления оплаты по настоящему Договору.</w:t>
            </w:r>
          </w:p>
        </w:tc>
      </w:tr>
      <w:tr w:rsidR="00381593" w:rsidRPr="000B1104" w14:paraId="763816FE" w14:textId="77777777">
        <w:tc>
          <w:tcPr>
            <w:tcW w:w="10206" w:type="dxa"/>
          </w:tcPr>
          <w:p w14:paraId="67BF1805" w14:textId="22CBA906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9"/>
              </w:tabs>
              <w:ind w:left="601" w:hanging="601"/>
              <w:jc w:val="both"/>
              <w:rPr>
                <w:color w:val="000000"/>
              </w:rPr>
            </w:pPr>
            <w:bookmarkStart w:id="1" w:name="_30j0zll" w:colFirst="0" w:colLast="0"/>
            <w:bookmarkEnd w:id="1"/>
            <w:r w:rsidRPr="000B1104">
              <w:rPr>
                <w:color w:val="000000"/>
              </w:rPr>
              <w:t>5.5.</w:t>
            </w:r>
            <w:r w:rsidRPr="000B1104">
              <w:rPr>
                <w:color w:val="000000"/>
              </w:rPr>
              <w:tab/>
              <w:t xml:space="preserve">Платеж, который поступил с реквизитами и/или назначением платежа, которые не отвечают </w:t>
            </w:r>
            <w:r w:rsidRPr="000B1104">
              <w:rPr>
                <w:color w:val="000000"/>
              </w:rPr>
              <w:lastRenderedPageBreak/>
              <w:t xml:space="preserve">требованиям и/или предмету, указанным в Договоре, не подлежит зачислению в качестве оплаты по </w:t>
            </w:r>
            <w:r w:rsidRPr="000B1104">
              <w:rPr>
                <w:color w:val="000000"/>
              </w:rPr>
              <w:t>настоящему Договору, если иное не согласовано Сторонами.</w:t>
            </w:r>
          </w:p>
          <w:p w14:paraId="7A200D6A" w14:textId="2881C041" w:rsidR="001455DD" w:rsidRPr="000B1104" w:rsidRDefault="001455DD" w:rsidP="00F97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3"/>
              </w:tabs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 xml:space="preserve">5.6. </w:t>
            </w:r>
            <w:r w:rsidRPr="000B1104">
              <w:rPr>
                <w:color w:val="000000"/>
              </w:rPr>
              <w:tab/>
              <w:t>В случае досрочного расторжения настоящего Договора по инициативе Пользователя</w:t>
            </w:r>
            <w:r w:rsidR="004E50AA" w:rsidRPr="000B1104">
              <w:rPr>
                <w:color w:val="000000"/>
              </w:rPr>
              <w:t xml:space="preserve"> в полном объеме либо в его части, касающейся отдельных учетных записей Пользователя</w:t>
            </w:r>
            <w:r w:rsidRPr="000B1104">
              <w:rPr>
                <w:color w:val="000000"/>
              </w:rPr>
              <w:t xml:space="preserve">, Пользователь обязан оплатить право </w:t>
            </w:r>
            <w:r w:rsidR="004E50AA" w:rsidRPr="000B1104">
              <w:rPr>
                <w:color w:val="000000"/>
              </w:rPr>
              <w:t xml:space="preserve">на использование Программного обеспечения за весь </w:t>
            </w:r>
            <w:r w:rsidR="00F837FA" w:rsidRPr="000B1104">
              <w:rPr>
                <w:color w:val="000000"/>
              </w:rPr>
              <w:t>О</w:t>
            </w:r>
            <w:r w:rsidR="004E50AA" w:rsidRPr="000B1104">
              <w:rPr>
                <w:color w:val="000000"/>
              </w:rPr>
              <w:t>тчетный перио</w:t>
            </w:r>
            <w:r w:rsidR="00F837FA" w:rsidRPr="000B1104">
              <w:rPr>
                <w:color w:val="000000"/>
              </w:rPr>
              <w:t xml:space="preserve">д, указанный в </w:t>
            </w:r>
            <w:r w:rsidR="005D11E8" w:rsidRPr="000B1104">
              <w:rPr>
                <w:color w:val="000000"/>
              </w:rPr>
              <w:t>П</w:t>
            </w:r>
            <w:r w:rsidR="00F837FA" w:rsidRPr="000B1104">
              <w:rPr>
                <w:color w:val="000000"/>
              </w:rPr>
              <w:t>риложении к настоящему Договору</w:t>
            </w:r>
            <w:r w:rsidR="00B85684" w:rsidRPr="000B1104">
              <w:rPr>
                <w:color w:val="000000"/>
              </w:rPr>
              <w:t xml:space="preserve">. Оплата за </w:t>
            </w:r>
            <w:r w:rsidR="005D11E8" w:rsidRPr="000B1104">
              <w:rPr>
                <w:color w:val="000000"/>
              </w:rPr>
              <w:t xml:space="preserve">весь </w:t>
            </w:r>
            <w:r w:rsidR="00B85684" w:rsidRPr="000B1104">
              <w:rPr>
                <w:color w:val="000000"/>
              </w:rPr>
              <w:t xml:space="preserve">Отчетный период производится в полном объеме в случае </w:t>
            </w:r>
            <w:r w:rsidR="005D11E8" w:rsidRPr="000B1104">
              <w:rPr>
                <w:color w:val="000000"/>
              </w:rPr>
              <w:t xml:space="preserve">расторжения Договора либо за весь Отчетный период, касающийся отдельных учетных записей Пользователя, в случае </w:t>
            </w:r>
            <w:r w:rsidR="00D374FE" w:rsidRPr="000B1104">
              <w:rPr>
                <w:color w:val="000000"/>
              </w:rPr>
              <w:t>частичного расторжения Договора,</w:t>
            </w:r>
            <w:r w:rsidR="005D11E8" w:rsidRPr="000B1104">
              <w:rPr>
                <w:color w:val="000000"/>
              </w:rPr>
              <w:t xml:space="preserve"> касающегося таких учетных записей. </w:t>
            </w:r>
          </w:p>
          <w:p w14:paraId="69AA7C5E" w14:textId="32A8F031" w:rsidR="00917BF0" w:rsidRPr="000B1104" w:rsidRDefault="00917BF0" w:rsidP="00917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6"/>
              </w:tabs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5.</w:t>
            </w:r>
            <w:r w:rsidR="00F837FA" w:rsidRPr="000B1104">
              <w:rPr>
                <w:color w:val="000000"/>
              </w:rPr>
              <w:t>7</w:t>
            </w:r>
            <w:r w:rsidRPr="000B1104">
              <w:rPr>
                <w:color w:val="000000"/>
              </w:rPr>
              <w:t>.</w:t>
            </w:r>
            <w:r w:rsidRPr="000B1104">
              <w:rPr>
                <w:color w:val="000000"/>
              </w:rPr>
              <w:tab/>
            </w:r>
            <w:r w:rsidR="008A2D3F" w:rsidRPr="000B1104">
              <w:rPr>
                <w:color w:val="000000"/>
              </w:rPr>
              <w:t>Лицензиат</w:t>
            </w:r>
            <w:r w:rsidR="00AB58A6" w:rsidRPr="000B1104">
              <w:rPr>
                <w:color w:val="000000"/>
              </w:rPr>
              <w:t xml:space="preserve"> оставляет за собой право деактивировать доступ Пользователя к ПО </w:t>
            </w:r>
            <w:proofErr w:type="spellStart"/>
            <w:r w:rsidR="00AB58A6" w:rsidRPr="000B1104">
              <w:rPr>
                <w:color w:val="000000"/>
              </w:rPr>
              <w:t>Unisender</w:t>
            </w:r>
            <w:proofErr w:type="spellEnd"/>
            <w:r w:rsidR="00AB58A6" w:rsidRPr="000B1104">
              <w:rPr>
                <w:color w:val="000000"/>
              </w:rPr>
              <w:t xml:space="preserve"> </w:t>
            </w:r>
            <w:proofErr w:type="spellStart"/>
            <w:r w:rsidR="00AB58A6" w:rsidRPr="000B1104">
              <w:rPr>
                <w:color w:val="000000"/>
              </w:rPr>
              <w:t>Go</w:t>
            </w:r>
            <w:proofErr w:type="spellEnd"/>
            <w:r w:rsidR="00AB58A6" w:rsidRPr="000B1104">
              <w:rPr>
                <w:color w:val="000000"/>
              </w:rPr>
              <w:t xml:space="preserve"> в случае неуплаты соответствующих платежей, в соответствии с настоящим Договором. Оплата Вознаграждения производится в российских рублях. </w:t>
            </w:r>
            <w:r w:rsidRPr="000B1104">
              <w:rPr>
                <w:color w:val="000000"/>
              </w:rPr>
              <w:t xml:space="preserve"> </w:t>
            </w:r>
          </w:p>
          <w:p w14:paraId="68B8022B" w14:textId="72595281" w:rsidR="00917BF0" w:rsidRPr="000B1104" w:rsidRDefault="00917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9"/>
              </w:tabs>
              <w:ind w:left="601" w:hanging="601"/>
              <w:jc w:val="both"/>
              <w:rPr>
                <w:color w:val="000000"/>
              </w:rPr>
            </w:pPr>
          </w:p>
        </w:tc>
      </w:tr>
      <w:tr w:rsidR="00381593" w:rsidRPr="000B1104" w14:paraId="313FBEF0" w14:textId="77777777">
        <w:tc>
          <w:tcPr>
            <w:tcW w:w="10206" w:type="dxa"/>
          </w:tcPr>
          <w:p w14:paraId="60D6F346" w14:textId="04073A30" w:rsidR="00917BF0" w:rsidRPr="000B1104" w:rsidRDefault="00917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</w:pPr>
          </w:p>
        </w:tc>
      </w:tr>
      <w:tr w:rsidR="00381593" w:rsidRPr="000B1104" w14:paraId="37081A61" w14:textId="77777777">
        <w:tc>
          <w:tcPr>
            <w:tcW w:w="10206" w:type="dxa"/>
          </w:tcPr>
          <w:p w14:paraId="758CD659" w14:textId="77777777" w:rsidR="00381593" w:rsidRPr="000B1104" w:rsidRDefault="0089693A" w:rsidP="00F97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3"/>
              <w:jc w:val="both"/>
              <w:rPr>
                <w:b/>
                <w:color w:val="000000"/>
              </w:rPr>
            </w:pPr>
            <w:r w:rsidRPr="000B1104">
              <w:rPr>
                <w:b/>
                <w:color w:val="000000"/>
              </w:rPr>
              <w:t>6.</w:t>
            </w:r>
            <w:r w:rsidRPr="000B1104">
              <w:rPr>
                <w:b/>
                <w:color w:val="000000"/>
              </w:rPr>
              <w:tab/>
              <w:t>ПОРЯДОК СДАЧИ-ПРИЕМКИ</w:t>
            </w:r>
          </w:p>
        </w:tc>
      </w:tr>
      <w:tr w:rsidR="00381593" w:rsidRPr="000B1104" w14:paraId="1B03F4C9" w14:textId="77777777">
        <w:trPr>
          <w:trHeight w:val="2022"/>
        </w:trPr>
        <w:tc>
          <w:tcPr>
            <w:tcW w:w="10206" w:type="dxa"/>
          </w:tcPr>
          <w:p w14:paraId="4CE8D36E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6.1.</w:t>
            </w:r>
            <w:r w:rsidRPr="000B1104">
              <w:rPr>
                <w:color w:val="000000"/>
              </w:rPr>
              <w:tab/>
              <w:t>По</w:t>
            </w:r>
            <w:r w:rsidRPr="000B1104">
              <w:rPr>
                <w:color w:val="000000"/>
              </w:rPr>
              <w:t xml:space="preserve"> требованию любой из Сторон, Стороны могут подписать Акт приема-передачи прав на использование Программного обеспечения. Сторона, инициирующая подписание Акта, обязуется подписать такой Акт в двух экземплярах и предоставить его для подписи другой Стороне. </w:t>
            </w:r>
            <w:r w:rsidRPr="000B1104">
              <w:rPr>
                <w:color w:val="000000"/>
              </w:rPr>
              <w:t xml:space="preserve">Сторона, получающая Акт, обязуется в течение 3 (трех) рабочих дней с момента получения Акта сдачи-приемки подписать его и вернуть другой Стороне один экземпляр Акта или в тот же срок или направить мотивированный отказ от подписания Акта с указанием причин </w:t>
            </w:r>
            <w:r w:rsidRPr="000B1104">
              <w:rPr>
                <w:color w:val="000000"/>
              </w:rPr>
              <w:t>и недостатков, подлежащих устранению.</w:t>
            </w:r>
          </w:p>
        </w:tc>
      </w:tr>
      <w:tr w:rsidR="00381593" w:rsidRPr="000B1104" w14:paraId="041E2089" w14:textId="77777777">
        <w:trPr>
          <w:trHeight w:val="1247"/>
        </w:trPr>
        <w:tc>
          <w:tcPr>
            <w:tcW w:w="10206" w:type="dxa"/>
          </w:tcPr>
          <w:p w14:paraId="01D283FD" w14:textId="01E47AE3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6.2.</w:t>
            </w:r>
            <w:r w:rsidRPr="000B1104">
              <w:rPr>
                <w:color w:val="000000"/>
              </w:rPr>
              <w:tab/>
              <w:t xml:space="preserve">Стороны договорились, что подтверждением осуществления хозяйственной операции по настоящему Договору, является перевод средств Конечным Пользователем на расчетный счет </w:t>
            </w:r>
            <w:r w:rsidR="008A2D3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 xml:space="preserve">а. </w:t>
            </w:r>
            <w:r w:rsidR="008A2D3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 xml:space="preserve"> имеет право истребоват</w:t>
            </w:r>
            <w:r w:rsidRPr="000B1104">
              <w:rPr>
                <w:color w:val="000000"/>
              </w:rPr>
              <w:t>ь, а Пользователь обязан предоставить ему надлежащим образом заверенную пользователем копию платежного поручения.</w:t>
            </w:r>
          </w:p>
        </w:tc>
      </w:tr>
      <w:tr w:rsidR="00381593" w:rsidRPr="000B1104" w14:paraId="3C323F93" w14:textId="77777777">
        <w:tc>
          <w:tcPr>
            <w:tcW w:w="10206" w:type="dxa"/>
          </w:tcPr>
          <w:p w14:paraId="12D2CDEA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3"/>
              <w:ind w:left="601" w:hanging="601"/>
              <w:jc w:val="both"/>
              <w:rPr>
                <w:b/>
                <w:color w:val="000000"/>
              </w:rPr>
            </w:pPr>
            <w:r w:rsidRPr="000B1104">
              <w:rPr>
                <w:b/>
                <w:color w:val="000000"/>
              </w:rPr>
              <w:t>7.</w:t>
            </w:r>
            <w:r w:rsidRPr="000B1104">
              <w:rPr>
                <w:b/>
                <w:color w:val="000000"/>
              </w:rPr>
              <w:tab/>
              <w:t>ОГРАНИЧЕНИЕ ОТВЕТСТВЕННОСТИ</w:t>
            </w:r>
          </w:p>
        </w:tc>
      </w:tr>
      <w:tr w:rsidR="00381593" w:rsidRPr="000B1104" w14:paraId="7E1A82F4" w14:textId="77777777">
        <w:tc>
          <w:tcPr>
            <w:tcW w:w="10206" w:type="dxa"/>
          </w:tcPr>
          <w:p w14:paraId="6EBDB01F" w14:textId="06C2A602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7.1.</w:t>
            </w:r>
            <w:r w:rsidRPr="000B1104">
              <w:rPr>
                <w:color w:val="000000"/>
              </w:rPr>
              <w:tab/>
            </w:r>
            <w:r w:rsidRPr="000B1104">
              <w:rPr>
                <w:color w:val="000000"/>
              </w:rPr>
              <w:t>ПРОГРАММНОЕ ОБЕСПЕЧЕНИЕ ПРЕДОСТАВЛЯЕТСЯ КОНЕЧНОМУ ПОЛЬЗОВАТЕЛЮ «КАК ЕСТЬ» (AS IS) В СООТВЕТСТВИИ С ОБЩЕПРИНЯТЫМ В МЕЖДУНАРОДНОЙ ПРАКТИКЕ ПРИНЦИПОМ. Это означает, что за проблемы, возникающие в процессе доступа, обновления, поддержки и эксплуатации ПО (в т.</w:t>
            </w:r>
            <w:r w:rsidRPr="000B1104">
              <w:rPr>
                <w:color w:val="000000"/>
              </w:rPr>
              <w:t xml:space="preserve"> ч. проблемы совместимости с другими программными продуктами), несоответствия результатов использования ПО ожиданиям Конечного Пользователя, а также за любые последствия, вызванные использованием или неиспользованием ПО Конечным Пользователем, </w:t>
            </w:r>
            <w:r w:rsidR="008A2D3F" w:rsidRPr="000B1104">
              <w:rPr>
                <w:color w:val="000000"/>
              </w:rPr>
              <w:t>Лицензиат и Лицензиар</w:t>
            </w:r>
            <w:r w:rsidRPr="000B1104">
              <w:rPr>
                <w:color w:val="000000"/>
              </w:rPr>
              <w:t xml:space="preserve"> ответственности не нес</w:t>
            </w:r>
            <w:r w:rsidR="008A2D3F" w:rsidRPr="000B1104">
              <w:rPr>
                <w:color w:val="000000"/>
              </w:rPr>
              <w:t>у</w:t>
            </w:r>
            <w:r w:rsidRPr="000B1104">
              <w:rPr>
                <w:color w:val="000000"/>
              </w:rPr>
              <w:t>т. Лицензиар</w:t>
            </w:r>
            <w:r w:rsidR="008A2D3F" w:rsidRPr="000B1104">
              <w:rPr>
                <w:color w:val="000000"/>
              </w:rPr>
              <w:t xml:space="preserve"> и Лицензиар</w:t>
            </w:r>
            <w:r w:rsidRPr="000B1104">
              <w:rPr>
                <w:color w:val="000000"/>
              </w:rPr>
              <w:t xml:space="preserve"> не нес</w:t>
            </w:r>
            <w:r w:rsidR="008A2D3F" w:rsidRPr="000B1104">
              <w:rPr>
                <w:color w:val="000000"/>
              </w:rPr>
              <w:t>у</w:t>
            </w:r>
            <w:r w:rsidRPr="000B1104">
              <w:rPr>
                <w:color w:val="000000"/>
              </w:rPr>
              <w:t>т ответственности за любые убытки, включая упущенную выгоду, связанную с использованием или невозможностью использования какого-либо инструмента, отдельной функции или всего сервиса ПО. Польз</w:t>
            </w:r>
            <w:r w:rsidRPr="000B1104">
              <w:rPr>
                <w:color w:val="000000"/>
              </w:rPr>
              <w:t xml:space="preserve">ователь принимает на себя ответственность и все риски, связанные с использованием ПО. Программное обеспечение не предназначено и не может быть использовано в информационных системах, работающих в опасных средах либо обслуживающих системы жизнеобеспечения, </w:t>
            </w:r>
            <w:r w:rsidRPr="000B1104">
              <w:rPr>
                <w:color w:val="000000"/>
              </w:rPr>
              <w:t>в которых сбой в работе может создать угрозу жизни людей или повлечь большие материальные убытки.</w:t>
            </w:r>
          </w:p>
        </w:tc>
      </w:tr>
      <w:tr w:rsidR="00381593" w:rsidRPr="000B1104" w14:paraId="69E59763" w14:textId="77777777">
        <w:tc>
          <w:tcPr>
            <w:tcW w:w="10206" w:type="dxa"/>
          </w:tcPr>
          <w:p w14:paraId="5A1EC7D8" w14:textId="58F480F4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7.2.</w:t>
            </w:r>
            <w:r w:rsidRPr="000B1104">
              <w:rPr>
                <w:color w:val="000000"/>
              </w:rPr>
              <w:tab/>
              <w:t>Лицензиа</w:t>
            </w:r>
            <w:r w:rsidR="008A2D3F" w:rsidRPr="000B1104">
              <w:rPr>
                <w:color w:val="000000"/>
              </w:rPr>
              <w:t>т и Лицензиар</w:t>
            </w:r>
            <w:r w:rsidRPr="000B1104">
              <w:rPr>
                <w:color w:val="000000"/>
              </w:rPr>
              <w:t xml:space="preserve"> не нес</w:t>
            </w:r>
            <w:r w:rsidR="008A2D3F" w:rsidRPr="000B1104">
              <w:rPr>
                <w:color w:val="000000"/>
              </w:rPr>
              <w:t>у</w:t>
            </w:r>
            <w:r w:rsidRPr="000B1104">
              <w:rPr>
                <w:color w:val="000000"/>
              </w:rPr>
              <w:t xml:space="preserve">т ответственности за неполучение или несвоевременное получение Подписчиком Сообщений Конечного Пользователя ввиду того, </w:t>
            </w:r>
            <w:r w:rsidRPr="000B1104">
              <w:rPr>
                <w:color w:val="000000"/>
              </w:rPr>
              <w:t>что:</w:t>
            </w:r>
          </w:p>
        </w:tc>
      </w:tr>
      <w:tr w:rsidR="00381593" w:rsidRPr="000B1104" w14:paraId="61A1D399" w14:textId="77777777">
        <w:tc>
          <w:tcPr>
            <w:tcW w:w="10206" w:type="dxa"/>
          </w:tcPr>
          <w:p w14:paraId="27ED9CB7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-</w:t>
            </w:r>
            <w:r w:rsidRPr="000B1104">
              <w:rPr>
                <w:color w:val="000000"/>
              </w:rPr>
              <w:tab/>
              <w:t>при доставке E-</w:t>
            </w:r>
            <w:proofErr w:type="spellStart"/>
            <w:r w:rsidRPr="000B1104">
              <w:rPr>
                <w:color w:val="000000"/>
              </w:rPr>
              <w:t>mail</w:t>
            </w:r>
            <w:proofErr w:type="spellEnd"/>
            <w:r w:rsidRPr="000B1104">
              <w:rPr>
                <w:color w:val="000000"/>
              </w:rPr>
              <w:t xml:space="preserve"> Сообщений почтовый ящик Подписчика может быть заблокирован или оператор связи, предоставляющий услуги электронной почты Подписчику, может отказать в приеме Сообщения по техническим или иным причинам, в том числе из-за несоответс</w:t>
            </w:r>
            <w:r w:rsidRPr="000B1104">
              <w:rPr>
                <w:color w:val="000000"/>
              </w:rPr>
              <w:t>твия содержимого Сообщения требованиям оператора связи;</w:t>
            </w:r>
          </w:p>
        </w:tc>
      </w:tr>
      <w:tr w:rsidR="00381593" w:rsidRPr="000B1104" w14:paraId="564AC215" w14:textId="77777777">
        <w:tc>
          <w:tcPr>
            <w:tcW w:w="10206" w:type="dxa"/>
          </w:tcPr>
          <w:p w14:paraId="183F7A7D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-</w:t>
            </w:r>
            <w:r w:rsidRPr="000B1104">
              <w:rPr>
                <w:color w:val="000000"/>
              </w:rPr>
              <w:tab/>
              <w:t>почтовый сервер Подписчика отказывается принимать Сообщения, основываясь на их содержимом;</w:t>
            </w:r>
          </w:p>
        </w:tc>
      </w:tr>
      <w:tr w:rsidR="00381593" w:rsidRPr="000B1104" w14:paraId="03B1345C" w14:textId="77777777">
        <w:tc>
          <w:tcPr>
            <w:tcW w:w="10206" w:type="dxa"/>
          </w:tcPr>
          <w:p w14:paraId="0D049412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-</w:t>
            </w:r>
            <w:r w:rsidRPr="000B1104">
              <w:rPr>
                <w:color w:val="000000"/>
              </w:rPr>
              <w:tab/>
              <w:t>почтовый сервер Подписчика использует технологию «</w:t>
            </w:r>
            <w:proofErr w:type="spellStart"/>
            <w:r w:rsidRPr="000B1104">
              <w:rPr>
                <w:color w:val="000000"/>
              </w:rPr>
              <w:t>Greylisting</w:t>
            </w:r>
            <w:proofErr w:type="spellEnd"/>
            <w:r w:rsidRPr="000B1104">
              <w:rPr>
                <w:color w:val="000000"/>
              </w:rPr>
              <w:t>» и длительное время отказывает в приеме С</w:t>
            </w:r>
            <w:r w:rsidRPr="000B1104">
              <w:rPr>
                <w:color w:val="000000"/>
              </w:rPr>
              <w:t>ообщений;</w:t>
            </w:r>
          </w:p>
        </w:tc>
      </w:tr>
      <w:tr w:rsidR="00381593" w:rsidRPr="000B1104" w14:paraId="66E492ED" w14:textId="77777777">
        <w:tc>
          <w:tcPr>
            <w:tcW w:w="10206" w:type="dxa"/>
          </w:tcPr>
          <w:p w14:paraId="40325B47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lastRenderedPageBreak/>
              <w:t>-</w:t>
            </w:r>
            <w:r w:rsidRPr="000B1104">
              <w:rPr>
                <w:color w:val="000000"/>
              </w:rPr>
              <w:tab/>
              <w:t>почтовый сервер Подписчика отказывает в приеме Сообщений, если в Сообщениях обнаружена ссылка на ресурс, не принадлежащий Лицензиару или находящийся в черных списках URL-адресов.</w:t>
            </w:r>
          </w:p>
        </w:tc>
      </w:tr>
      <w:tr w:rsidR="00381593" w:rsidRPr="000B1104" w14:paraId="211350E3" w14:textId="77777777">
        <w:tc>
          <w:tcPr>
            <w:tcW w:w="10206" w:type="dxa"/>
          </w:tcPr>
          <w:p w14:paraId="69E569A8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7.3.</w:t>
            </w:r>
            <w:r w:rsidRPr="000B1104">
              <w:rPr>
                <w:color w:val="000000"/>
              </w:rPr>
              <w:tab/>
              <w:t xml:space="preserve">Конечный Пользователь несет полную ответственность за </w:t>
            </w:r>
            <w:r w:rsidRPr="000B1104">
              <w:rPr>
                <w:color w:val="000000"/>
              </w:rPr>
              <w:t>содержание и форму Сообщений, за точность, достоверность, полноту, законность, качество и содержание информации, публикуемой Конечным Пользователем в своих Электронных рассылках, правомерность использования логотипов, знаков для товаров и услуг, коммерческ</w:t>
            </w:r>
            <w:r w:rsidRPr="000B1104">
              <w:rPr>
                <w:color w:val="000000"/>
              </w:rPr>
              <w:t>их наименований и других объектов интеллектуальной собственности и средств индивидуализации, а также за отсутствие в Сообщениях обязательной информации, предусмотренной законодательством РФ или другим применимым законодательством.</w:t>
            </w:r>
          </w:p>
        </w:tc>
      </w:tr>
      <w:tr w:rsidR="00381593" w:rsidRPr="000B1104" w14:paraId="5786F7F3" w14:textId="77777777">
        <w:tc>
          <w:tcPr>
            <w:tcW w:w="10206" w:type="dxa"/>
          </w:tcPr>
          <w:p w14:paraId="7D12DBCB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7.4.</w:t>
            </w:r>
            <w:r w:rsidRPr="000B1104">
              <w:rPr>
                <w:color w:val="000000"/>
              </w:rPr>
              <w:tab/>
              <w:t>Конечный Пользовате</w:t>
            </w:r>
            <w:r w:rsidRPr="000B1104">
              <w:rPr>
                <w:color w:val="000000"/>
              </w:rPr>
              <w:t>ль несет ответственность за сохранность в тайне своих данных авторизации (логин, пароль) необходимых для доступа к Личному Кабинету (Личным Кабинетам). Действия, совершенные с помощью Программного обеспечения с использованием данных авторизации Конечного П</w:t>
            </w:r>
            <w:r w:rsidRPr="000B1104">
              <w:rPr>
                <w:color w:val="000000"/>
              </w:rPr>
              <w:t>ользователя, считаются совершенными Конечным Пользователем.</w:t>
            </w:r>
          </w:p>
        </w:tc>
      </w:tr>
      <w:tr w:rsidR="00381593" w:rsidRPr="000B1104" w14:paraId="756450E8" w14:textId="77777777">
        <w:tc>
          <w:tcPr>
            <w:tcW w:w="10206" w:type="dxa"/>
          </w:tcPr>
          <w:p w14:paraId="6FE31332" w14:textId="47C0948E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7.5.</w:t>
            </w:r>
            <w:r w:rsidRPr="000B1104">
              <w:rPr>
                <w:color w:val="000000"/>
              </w:rPr>
              <w:tab/>
              <w:t>Информация, предоставляемая Лицензиа</w:t>
            </w:r>
            <w:r w:rsidR="008A2D3F" w:rsidRPr="000B1104">
              <w:rPr>
                <w:color w:val="000000"/>
              </w:rPr>
              <w:t>т</w:t>
            </w:r>
            <w:r w:rsidRPr="000B1104">
              <w:rPr>
                <w:color w:val="000000"/>
              </w:rPr>
              <w:t xml:space="preserve">ом о своей деятельности в виде новостей, пресс-релизов и других информационных материалов, является актуальной на дату их составления. В связи с </w:t>
            </w:r>
            <w:r w:rsidRPr="000B1104">
              <w:rPr>
                <w:color w:val="000000"/>
              </w:rPr>
              <w:t>последующими событиями и по истечению времени некоторая такая информация может оказаться неполной или не соответствующей действительности, однако, Лицензиа</w:t>
            </w:r>
            <w:r w:rsidR="008A2D3F" w:rsidRPr="000B1104">
              <w:rPr>
                <w:color w:val="000000"/>
              </w:rPr>
              <w:t>т</w:t>
            </w:r>
            <w:r w:rsidRPr="000B1104">
              <w:rPr>
                <w:color w:val="000000"/>
              </w:rPr>
              <w:t xml:space="preserve"> будем предпринимать разумные экономически обоснованные меры для того, чтобы актуализировать ее или </w:t>
            </w:r>
            <w:r w:rsidRPr="000B1104">
              <w:rPr>
                <w:color w:val="000000"/>
              </w:rPr>
              <w:t>удалить.</w:t>
            </w:r>
          </w:p>
        </w:tc>
      </w:tr>
      <w:tr w:rsidR="00381593" w:rsidRPr="000B1104" w14:paraId="7E8F5D57" w14:textId="77777777">
        <w:tc>
          <w:tcPr>
            <w:tcW w:w="10206" w:type="dxa"/>
          </w:tcPr>
          <w:p w14:paraId="2480DC47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7.6.</w:t>
            </w:r>
            <w:r w:rsidRPr="000B1104">
              <w:rPr>
                <w:color w:val="000000"/>
              </w:rPr>
              <w:tab/>
              <w:t>Конечному Пользователю предоставляется информация о различных проектах и будущих событиях, касающихся ПО, экспериментальных функциях ПО и т.д., однако такая информация всегда будет носит предварительный характер и актуальные события, и обсто</w:t>
            </w:r>
            <w:r w:rsidRPr="000B1104">
              <w:rPr>
                <w:color w:val="000000"/>
              </w:rPr>
              <w:t>ятельства могут отличаться в результате воздействия различных факторов.</w:t>
            </w:r>
          </w:p>
        </w:tc>
      </w:tr>
      <w:tr w:rsidR="00381593" w:rsidRPr="000B1104" w14:paraId="6A2D4126" w14:textId="77777777">
        <w:tc>
          <w:tcPr>
            <w:tcW w:w="10206" w:type="dxa"/>
          </w:tcPr>
          <w:p w14:paraId="5CFCD2BB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7.7.</w:t>
            </w:r>
            <w:r w:rsidRPr="000B1104">
              <w:rPr>
                <w:color w:val="000000"/>
              </w:rPr>
              <w:tab/>
              <w:t xml:space="preserve">Пользователи ПО самостоятельно несут ответственность за законность любых собственных действий в связи с размещением, хранением и распространением информации с использованием ПО, </w:t>
            </w:r>
            <w:r w:rsidRPr="000B1104">
              <w:rPr>
                <w:color w:val="000000"/>
              </w:rPr>
              <w:t xml:space="preserve">включая посредством Электронных рассылок. В частности, в случае, если Сообщения, распространяемые Пользователем посредством Электронных рассылок, содержат рекламу (в понимании Федерального закона № 38-ФЗ РФ «О рекламе»), тогда Пользователь будет считаться </w:t>
            </w:r>
            <w:proofErr w:type="spellStart"/>
            <w:r w:rsidRPr="000B1104">
              <w:rPr>
                <w:color w:val="000000"/>
              </w:rPr>
              <w:t>рекламораспространителем</w:t>
            </w:r>
            <w:proofErr w:type="spellEnd"/>
            <w:r w:rsidRPr="000B1104">
              <w:rPr>
                <w:color w:val="000000"/>
              </w:rPr>
              <w:t xml:space="preserve"> (в понимании вышеуказанного закона № 38-ФЗ «О рекламе»), и Пользователь обязан нести полную ответственность в случае нарушений положений законодательства о рекламе РФ или любых других стран. </w:t>
            </w:r>
          </w:p>
        </w:tc>
      </w:tr>
      <w:tr w:rsidR="00381593" w:rsidRPr="000B1104" w14:paraId="79AC9538" w14:textId="77777777">
        <w:trPr>
          <w:trHeight w:val="398"/>
        </w:trPr>
        <w:tc>
          <w:tcPr>
            <w:tcW w:w="10206" w:type="dxa"/>
          </w:tcPr>
          <w:p w14:paraId="65293A40" w14:textId="10F055E9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bookmarkStart w:id="2" w:name="_1fob9te" w:colFirst="0" w:colLast="0"/>
            <w:bookmarkEnd w:id="2"/>
            <w:r w:rsidRPr="000B1104">
              <w:rPr>
                <w:color w:val="000000"/>
              </w:rPr>
              <w:t>7.8.</w:t>
            </w:r>
            <w:r w:rsidRPr="000B1104">
              <w:rPr>
                <w:color w:val="000000"/>
              </w:rPr>
              <w:tab/>
              <w:t>Лицензиар предоставляет Пользоват</w:t>
            </w:r>
            <w:r w:rsidRPr="000B1104">
              <w:rPr>
                <w:color w:val="000000"/>
              </w:rPr>
              <w:t xml:space="preserve">елям техническую возможность использования ПО, не участвует в формировании содержания распространяемой Пользователями информации и иных объектов, включая результаты интеллектуальной деятельности, и не контролирует указанные действия, в связи с этим </w:t>
            </w:r>
            <w:r w:rsidR="008A2D3F" w:rsidRPr="000B1104">
              <w:rPr>
                <w:color w:val="000000"/>
              </w:rPr>
              <w:t xml:space="preserve"> Лицензиат и </w:t>
            </w:r>
            <w:r w:rsidRPr="000B1104">
              <w:rPr>
                <w:color w:val="000000"/>
              </w:rPr>
              <w:t>Лицензиар не нес</w:t>
            </w:r>
            <w:r w:rsidR="008A2D3F" w:rsidRPr="000B1104">
              <w:rPr>
                <w:color w:val="000000"/>
              </w:rPr>
              <w:t>у</w:t>
            </w:r>
            <w:r w:rsidRPr="000B1104">
              <w:rPr>
                <w:color w:val="000000"/>
              </w:rPr>
              <w:t>т ответственности за законность действий и информации (включая, ссылки на страницы в Интернете, где располагается информация), размещаемую и распространяемую Пользователями посредством ПО, а также не гарантирует качество, полноту и д</w:t>
            </w:r>
            <w:r w:rsidRPr="000B1104">
              <w:rPr>
                <w:color w:val="000000"/>
              </w:rPr>
              <w:t>остоверность такой информации.</w:t>
            </w:r>
          </w:p>
        </w:tc>
      </w:tr>
      <w:tr w:rsidR="00381593" w:rsidRPr="000B1104" w14:paraId="3AC88E79" w14:textId="77777777">
        <w:trPr>
          <w:trHeight w:val="398"/>
        </w:trPr>
        <w:tc>
          <w:tcPr>
            <w:tcW w:w="10206" w:type="dxa"/>
          </w:tcPr>
          <w:p w14:paraId="6CE57BBA" w14:textId="340ED0E2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7.9.</w:t>
            </w:r>
            <w:r w:rsidRPr="000B1104">
              <w:rPr>
                <w:color w:val="000000"/>
              </w:rPr>
              <w:tab/>
            </w:r>
            <w:r w:rsidR="008A2D3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 xml:space="preserve"> уведомляет Пользователя, что в силу огромного объема информации и наличия большого количества активных пользователей, он лишен возможности осуществлять оперативный контроль за размещением Пользователями незаконной информации в любой форме в Электронных ра</w:t>
            </w:r>
            <w:r w:rsidRPr="000B1104">
              <w:rPr>
                <w:color w:val="000000"/>
              </w:rPr>
              <w:t>ссылках и определять наличие соответствия информации и действий Пользователей законодательству Российской Федерации и настоящему Договору, а также проверять достоверность и полноту информации, предоставленной Пользователями при регистрации и дальнейшем исп</w:t>
            </w:r>
            <w:r w:rsidRPr="000B1104">
              <w:rPr>
                <w:color w:val="000000"/>
              </w:rPr>
              <w:t>ользовании ПО.</w:t>
            </w:r>
          </w:p>
        </w:tc>
      </w:tr>
      <w:tr w:rsidR="00381593" w:rsidRPr="000B1104" w14:paraId="7BBB2664" w14:textId="77777777">
        <w:trPr>
          <w:trHeight w:val="398"/>
        </w:trPr>
        <w:tc>
          <w:tcPr>
            <w:tcW w:w="10206" w:type="dxa"/>
          </w:tcPr>
          <w:p w14:paraId="3B0E9432" w14:textId="425D3DE3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7.10.</w:t>
            </w:r>
            <w:r w:rsidRPr="000B1104">
              <w:rPr>
                <w:color w:val="000000"/>
              </w:rPr>
              <w:tab/>
              <w:t>Пользователь подтверждает и соглашается с тем, что Лицензиа</w:t>
            </w:r>
            <w:r w:rsidR="008A2D3F" w:rsidRPr="000B1104">
              <w:rPr>
                <w:color w:val="000000"/>
              </w:rPr>
              <w:t>т и Лицензиар</w:t>
            </w:r>
            <w:r w:rsidRPr="000B1104">
              <w:rPr>
                <w:color w:val="000000"/>
              </w:rPr>
              <w:t xml:space="preserve"> не нес</w:t>
            </w:r>
            <w:r w:rsidR="008A2D3F" w:rsidRPr="000B1104">
              <w:rPr>
                <w:color w:val="000000"/>
              </w:rPr>
              <w:t>у</w:t>
            </w:r>
            <w:r w:rsidRPr="000B1104">
              <w:rPr>
                <w:color w:val="000000"/>
              </w:rPr>
              <w:t>т ответственности за:</w:t>
            </w:r>
          </w:p>
          <w:p w14:paraId="39580CA5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firstLine="7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а)</w:t>
            </w:r>
            <w:r w:rsidRPr="000B1104">
              <w:rPr>
                <w:color w:val="000000"/>
              </w:rPr>
              <w:tab/>
              <w:t>временные сбои и перерывы в работе ПО и вызванные ими потери информации, а также сохранность информации, правильность и своевреме</w:t>
            </w:r>
            <w:r w:rsidRPr="000B1104">
              <w:rPr>
                <w:color w:val="000000"/>
              </w:rPr>
              <w:t>нность ее передачи и доставки;</w:t>
            </w:r>
          </w:p>
          <w:p w14:paraId="01E9DE8D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firstLine="7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б)</w:t>
            </w:r>
            <w:r w:rsidRPr="000B1104">
              <w:rPr>
                <w:color w:val="000000"/>
              </w:rPr>
              <w:tab/>
              <w:t>за надежность, качество и скорость работы ПО и за сохранность создаваемой, используемой и получаемой пользователями информации в рамках ПО;</w:t>
            </w:r>
          </w:p>
          <w:p w14:paraId="040B7B14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firstLine="7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в)</w:t>
            </w:r>
            <w:r w:rsidRPr="000B1104">
              <w:rPr>
                <w:color w:val="000000"/>
              </w:rPr>
              <w:tab/>
              <w:t xml:space="preserve">за сбои, возникающие в сетях электросвязи и/или энергетических сетях, действие </w:t>
            </w:r>
            <w:r w:rsidRPr="000B1104">
              <w:rPr>
                <w:color w:val="000000"/>
              </w:rPr>
              <w:t xml:space="preserve">вредоносных программ, а также недобросовестные действия лиц, направленные на несанкционированный доступ и/или выведение из строя программного и/или аппаратного комплекса, повлекших за собой недоступность ПО или незаконный доступ, удаление или </w:t>
            </w:r>
            <w:r w:rsidRPr="000B1104">
              <w:rPr>
                <w:color w:val="000000"/>
              </w:rPr>
              <w:lastRenderedPageBreak/>
              <w:t>модификацию и</w:t>
            </w:r>
            <w:r w:rsidRPr="000B1104">
              <w:rPr>
                <w:color w:val="000000"/>
              </w:rPr>
              <w:t>нформации, хранящейся в рамках ПО;</w:t>
            </w:r>
          </w:p>
          <w:p w14:paraId="477D560E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firstLine="7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г)</w:t>
            </w:r>
            <w:r w:rsidRPr="000B1104">
              <w:rPr>
                <w:color w:val="000000"/>
              </w:rPr>
              <w:tab/>
              <w:t xml:space="preserve">за надежность, качество и скорость работы каналов связи, а также доступность сторонних сервисов, принадлежащих третьим лицам и задействованных в работе ПО; </w:t>
            </w:r>
          </w:p>
          <w:p w14:paraId="2E5B32DD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firstLine="7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д)</w:t>
            </w:r>
            <w:r w:rsidRPr="000B1104">
              <w:rPr>
                <w:color w:val="000000"/>
              </w:rPr>
              <w:tab/>
              <w:t xml:space="preserve">за правильность функционирования программного и/или </w:t>
            </w:r>
            <w:r w:rsidRPr="000B1104">
              <w:rPr>
                <w:color w:val="000000"/>
              </w:rPr>
              <w:t>аппаратного обеспечения, созданного третьими лицами и используемого при работе с ПО.</w:t>
            </w:r>
          </w:p>
        </w:tc>
      </w:tr>
      <w:tr w:rsidR="00381593" w:rsidRPr="000B1104" w14:paraId="47818BD7" w14:textId="77777777">
        <w:trPr>
          <w:trHeight w:val="398"/>
        </w:trPr>
        <w:tc>
          <w:tcPr>
            <w:tcW w:w="10206" w:type="dxa"/>
          </w:tcPr>
          <w:p w14:paraId="55BCCFED" w14:textId="184BD2D4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lastRenderedPageBreak/>
              <w:t>7.11.</w:t>
            </w:r>
            <w:r w:rsidRPr="000B1104">
              <w:rPr>
                <w:color w:val="000000"/>
              </w:rPr>
              <w:tab/>
              <w:t xml:space="preserve">Лицензиар сохраняет за собой право в любое время изменять оформление ПО, его содержание, список инструментов и платных функций, изменять или дополнять используемое </w:t>
            </w:r>
            <w:r w:rsidRPr="000B1104">
              <w:rPr>
                <w:color w:val="000000"/>
              </w:rPr>
              <w:t>программное обеспечение и другие объекты, используемые или хранящиеся в нем, любые серверные приложения в любое время с предварительным уведомлением или без такового. Также Лицензиар сохраняет за собой право в любое время изменить функционал или закрыть лю</w:t>
            </w:r>
            <w:r w:rsidRPr="000B1104">
              <w:rPr>
                <w:color w:val="000000"/>
              </w:rPr>
              <w:t>бой из инструментов ПО без предварительного уведомления и в этом случае Лицензиа</w:t>
            </w:r>
            <w:r w:rsidR="008A2D3F" w:rsidRPr="000B1104">
              <w:rPr>
                <w:color w:val="000000"/>
              </w:rPr>
              <w:t>т и Лицензиар</w:t>
            </w:r>
            <w:r w:rsidRPr="000B1104">
              <w:rPr>
                <w:color w:val="000000"/>
              </w:rPr>
              <w:t xml:space="preserve"> не несет никакой ответственности за прекращение доступа к таким инструментам или функциям. </w:t>
            </w:r>
          </w:p>
        </w:tc>
      </w:tr>
      <w:tr w:rsidR="00381593" w:rsidRPr="000B1104" w14:paraId="2AEC68BF" w14:textId="77777777">
        <w:trPr>
          <w:trHeight w:val="398"/>
        </w:trPr>
        <w:tc>
          <w:tcPr>
            <w:tcW w:w="10206" w:type="dxa"/>
          </w:tcPr>
          <w:p w14:paraId="4FDEA1A7" w14:textId="4C912D40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7.12.</w:t>
            </w:r>
            <w:r w:rsidRPr="000B1104">
              <w:rPr>
                <w:color w:val="000000"/>
              </w:rPr>
              <w:tab/>
              <w:t>Настолько, насколько это допускается применимым законодательств</w:t>
            </w:r>
            <w:r w:rsidRPr="000B1104">
              <w:rPr>
                <w:color w:val="000000"/>
              </w:rPr>
              <w:t xml:space="preserve">ом, </w:t>
            </w:r>
            <w:r w:rsidR="008A2D3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 xml:space="preserve"> отказывается предоставлять Пользователю какие-либо явные или подразумеваемые гарантии и заверения, которые могли бы предоставляться на основании закона, предшествующих устных или письменных заявлений </w:t>
            </w:r>
            <w:r w:rsidR="008A2D3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>а, в силу обычая, в связи с предо</w:t>
            </w:r>
            <w:r w:rsidRPr="000B1104">
              <w:rPr>
                <w:color w:val="000000"/>
              </w:rPr>
              <w:t xml:space="preserve">ставлением Пользователю прав на использование ПО. </w:t>
            </w:r>
            <w:r w:rsidR="008A2D3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 xml:space="preserve"> также отказывается гарантировать постоянную доступность и работоспособность </w:t>
            </w:r>
            <w:proofErr w:type="gramStart"/>
            <w:r w:rsidRPr="000B1104">
              <w:rPr>
                <w:color w:val="000000"/>
              </w:rPr>
              <w:t xml:space="preserve">сайтов </w:t>
            </w:r>
            <w:r w:rsidR="008A2D3F" w:rsidRPr="000B1104">
              <w:rPr>
                <w:color w:val="000000"/>
              </w:rPr>
              <w:t xml:space="preserve"> Лицензиата</w:t>
            </w:r>
            <w:proofErr w:type="gramEnd"/>
            <w:r w:rsidR="008A2D3F" w:rsidRPr="000B1104">
              <w:rPr>
                <w:color w:val="000000"/>
              </w:rPr>
              <w:t xml:space="preserve"> и </w:t>
            </w:r>
            <w:r w:rsidRPr="000B1104">
              <w:rPr>
                <w:color w:val="000000"/>
              </w:rPr>
              <w:t>Лицензиара и Программного обеспечения, а также их работу непрерывно, бесперебойно и в безопасном ре</w:t>
            </w:r>
            <w:r w:rsidRPr="000B1104">
              <w:rPr>
                <w:color w:val="000000"/>
              </w:rPr>
              <w:t xml:space="preserve">жиме, без неисправностей и ошибок. </w:t>
            </w:r>
          </w:p>
        </w:tc>
      </w:tr>
      <w:tr w:rsidR="00381593" w:rsidRPr="000B1104" w14:paraId="75B2FD8A" w14:textId="77777777">
        <w:trPr>
          <w:trHeight w:val="398"/>
        </w:trPr>
        <w:tc>
          <w:tcPr>
            <w:tcW w:w="10206" w:type="dxa"/>
          </w:tcPr>
          <w:p w14:paraId="4A7B4280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7.13.</w:t>
            </w:r>
            <w:r w:rsidRPr="000B1104">
              <w:rPr>
                <w:color w:val="000000"/>
              </w:rPr>
              <w:tab/>
              <w:t>Ограничения и исключения настоящего раздела 7 действуют в максимальной степени, разрешенной применимым законодательством.</w:t>
            </w:r>
          </w:p>
        </w:tc>
      </w:tr>
      <w:tr w:rsidR="00381593" w:rsidRPr="000B1104" w14:paraId="486A2554" w14:textId="77777777">
        <w:tc>
          <w:tcPr>
            <w:tcW w:w="10206" w:type="dxa"/>
          </w:tcPr>
          <w:p w14:paraId="6EB59D8D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3"/>
              <w:ind w:left="601" w:hanging="601"/>
              <w:jc w:val="both"/>
              <w:rPr>
                <w:b/>
                <w:color w:val="000000"/>
              </w:rPr>
            </w:pPr>
            <w:r w:rsidRPr="000B1104">
              <w:rPr>
                <w:b/>
                <w:color w:val="000000"/>
              </w:rPr>
              <w:t>8. ОТВЕТСТВЕННОСТЬ СТОРОН</w:t>
            </w:r>
          </w:p>
        </w:tc>
      </w:tr>
      <w:tr w:rsidR="00381593" w:rsidRPr="000B1104" w14:paraId="102414C4" w14:textId="77777777">
        <w:tc>
          <w:tcPr>
            <w:tcW w:w="10206" w:type="dxa"/>
          </w:tcPr>
          <w:p w14:paraId="2B26F224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8.1.</w:t>
            </w:r>
            <w:r w:rsidRPr="000B1104">
              <w:rPr>
                <w:color w:val="000000"/>
              </w:rPr>
              <w:tab/>
              <w:t xml:space="preserve">За неисполнение или ненадлежащее исполнение своих </w:t>
            </w:r>
            <w:r w:rsidRPr="000B1104">
              <w:rPr>
                <w:color w:val="000000"/>
              </w:rPr>
              <w:t>обязательств по Договору Стороны несут ответственность в соответствии с Договором и применимым законодательством.</w:t>
            </w:r>
          </w:p>
        </w:tc>
      </w:tr>
      <w:tr w:rsidR="00381593" w:rsidRPr="000B1104" w14:paraId="72C5E7CB" w14:textId="77777777">
        <w:tc>
          <w:tcPr>
            <w:tcW w:w="10206" w:type="dxa"/>
          </w:tcPr>
          <w:p w14:paraId="533D53D5" w14:textId="2660A3F6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8.2.</w:t>
            </w:r>
            <w:r w:rsidRPr="000B1104">
              <w:rPr>
                <w:color w:val="000000"/>
              </w:rPr>
              <w:tab/>
              <w:t xml:space="preserve">Ответственность </w:t>
            </w:r>
            <w:r w:rsidR="008A2D3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>а по любому из положений настоящего Договора ограничивается суммой, фактически уплаченной Конечным Пользователе</w:t>
            </w:r>
            <w:r w:rsidRPr="000B1104">
              <w:rPr>
                <w:color w:val="000000"/>
              </w:rPr>
              <w:t>м за предоставление прав на использование ПО. Настоящие ограничения не применяются в отношении тех видов ответственности, которые не могут быть исключены или ограничены в соответствии с действующим законодательством.</w:t>
            </w:r>
          </w:p>
        </w:tc>
      </w:tr>
      <w:tr w:rsidR="00381593" w:rsidRPr="000B1104" w14:paraId="7E2DF55D" w14:textId="77777777">
        <w:tc>
          <w:tcPr>
            <w:tcW w:w="10206" w:type="dxa"/>
          </w:tcPr>
          <w:p w14:paraId="2D5A59A6" w14:textId="7057E908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8.3.</w:t>
            </w:r>
            <w:r w:rsidRPr="000B1104">
              <w:rPr>
                <w:color w:val="000000"/>
              </w:rPr>
              <w:tab/>
            </w:r>
            <w:r w:rsidRPr="000B1104">
              <w:rPr>
                <w:color w:val="000000"/>
              </w:rPr>
              <w:t xml:space="preserve">Использование Конечным Пользователем Программного обеспечения способом, не предусмотренным Договором либо с превышением предоставленных прав, является нарушением прав </w:t>
            </w:r>
            <w:r w:rsidR="008A2D3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>а.</w:t>
            </w:r>
          </w:p>
        </w:tc>
      </w:tr>
      <w:tr w:rsidR="00381593" w:rsidRPr="000B1104" w14:paraId="402977B0" w14:textId="77777777">
        <w:tc>
          <w:tcPr>
            <w:tcW w:w="10206" w:type="dxa"/>
          </w:tcPr>
          <w:p w14:paraId="442AFC9A" w14:textId="348378B6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8.4.</w:t>
            </w:r>
            <w:r w:rsidRPr="000B1104">
              <w:rPr>
                <w:color w:val="000000"/>
              </w:rPr>
              <w:tab/>
            </w:r>
            <w:r w:rsidR="008A2D3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 xml:space="preserve"> не </w:t>
            </w:r>
            <w:r w:rsidRPr="000B1104">
              <w:t>несет</w:t>
            </w:r>
            <w:r w:rsidRPr="000B1104">
              <w:rPr>
                <w:color w:val="000000"/>
              </w:rPr>
              <w:t xml:space="preserve"> перед Пользователем ответственности за упущенную выгоду, доходы или косвенные, особые, случайные, покрывающие или штрафные убытки, будь то действие по контракту или деликт и независимо от теории ответственности, даже если </w:t>
            </w:r>
            <w:r w:rsidR="008A2D3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>у было сообщено о возмож</w:t>
            </w:r>
            <w:r w:rsidRPr="000B1104">
              <w:rPr>
                <w:color w:val="000000"/>
              </w:rPr>
              <w:t xml:space="preserve">ности такого ущерба. </w:t>
            </w:r>
          </w:p>
        </w:tc>
      </w:tr>
      <w:tr w:rsidR="00381593" w:rsidRPr="000B1104" w14:paraId="0F91FBC1" w14:textId="77777777">
        <w:tc>
          <w:tcPr>
            <w:tcW w:w="10206" w:type="dxa"/>
          </w:tcPr>
          <w:p w14:paraId="11E16951" w14:textId="308D7E89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8.5.</w:t>
            </w:r>
            <w:r w:rsidRPr="000B1104">
              <w:rPr>
                <w:color w:val="000000"/>
              </w:rPr>
              <w:tab/>
              <w:t xml:space="preserve">В случае если использование Пользователем ПО </w:t>
            </w:r>
            <w:proofErr w:type="spellStart"/>
            <w:r w:rsidRPr="000B1104">
              <w:rPr>
                <w:color w:val="000000"/>
              </w:rPr>
              <w:t>по</w:t>
            </w:r>
            <w:proofErr w:type="spellEnd"/>
            <w:r w:rsidRPr="000B1104">
              <w:rPr>
                <w:color w:val="000000"/>
              </w:rPr>
              <w:t xml:space="preserve"> Договору с целью Электронной рассылки Сообщений стало основанием для предъявления к </w:t>
            </w:r>
            <w:r w:rsidR="008A2D3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>у претензий, исков и/или предписаний по уплате штрафных санкций со стороны государствен</w:t>
            </w:r>
            <w:r w:rsidRPr="000B1104">
              <w:rPr>
                <w:color w:val="000000"/>
              </w:rPr>
              <w:t xml:space="preserve">ных органов и/или третьих лиц, Пользователь обязуется немедленно по требованию </w:t>
            </w:r>
            <w:r w:rsidR="008A2D3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 xml:space="preserve">а предоставить ему всю запрашиваемую информацию, касающуюся такой Электронной рассылки и содержания Сообщений, способствовать </w:t>
            </w:r>
            <w:r w:rsidR="008A2D3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>у в урегулировании таких претензи</w:t>
            </w:r>
            <w:r w:rsidRPr="000B1104">
              <w:rPr>
                <w:color w:val="000000"/>
              </w:rPr>
              <w:t xml:space="preserve">й и исков, а также возместить все убытки (включая судебные издержки, расходы на уплату штрафов, расходы на юридические услуги), причиненные </w:t>
            </w:r>
            <w:r w:rsidR="008A2D3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>у в результате предъявления ему таких претензий, исков, предписаний в связи с нарушением прав третьих лиц и</w:t>
            </w:r>
            <w:r w:rsidRPr="000B1104">
              <w:rPr>
                <w:color w:val="000000"/>
              </w:rPr>
              <w:t>/или действующего законодательства РФ и/или иного применимого законодательства.</w:t>
            </w:r>
          </w:p>
        </w:tc>
      </w:tr>
      <w:tr w:rsidR="00381593" w:rsidRPr="000B1104" w14:paraId="6E390C76" w14:textId="77777777">
        <w:trPr>
          <w:trHeight w:val="2269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E73DED9" w14:textId="6F869159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lastRenderedPageBreak/>
              <w:t>8.6.</w:t>
            </w:r>
            <w:r w:rsidRPr="000B1104">
              <w:rPr>
                <w:color w:val="000000"/>
              </w:rPr>
              <w:tab/>
              <w:t>В случае, если претензии третьих лиц, предъявленные Конечному Пользователю, связаны с нарушением Конечным Пользователем условий настоящего Договора, Конечный Пользователь</w:t>
            </w:r>
            <w:r w:rsidRPr="000B1104">
              <w:rPr>
                <w:color w:val="000000"/>
              </w:rPr>
              <w:t xml:space="preserve"> обязуется незамедлительно уведомить об этом </w:t>
            </w:r>
            <w:r w:rsidR="008A2D3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 xml:space="preserve">а и урегулировать такие претензии самостоятельно, за свой счет и без привлечения </w:t>
            </w:r>
            <w:r w:rsidR="003139D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 xml:space="preserve">а, или предпринять иные действия, исключающие возникновение расходов и убытков </w:t>
            </w:r>
            <w:r w:rsidR="003139D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 xml:space="preserve">а. </w:t>
            </w:r>
            <w:r w:rsidR="003139D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 xml:space="preserve"> вправе само</w:t>
            </w:r>
            <w:r w:rsidRPr="000B1104">
              <w:rPr>
                <w:color w:val="000000"/>
              </w:rPr>
              <w:t xml:space="preserve">стоятельно принять меры, направленные на защиту репутации </w:t>
            </w:r>
            <w:r w:rsidR="003139D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 xml:space="preserve">а или урегулирования претензий, в таком случае Пользователь обязан возместить все понесенные </w:t>
            </w:r>
            <w:r w:rsidR="003139D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>ом расходы (включая судебные издержки, расходы на уплату штрафов, расходы на юридически</w:t>
            </w:r>
            <w:r w:rsidRPr="000B1104">
              <w:rPr>
                <w:color w:val="000000"/>
              </w:rPr>
              <w:t>е услуги).</w:t>
            </w:r>
          </w:p>
        </w:tc>
      </w:tr>
      <w:tr w:rsidR="00381593" w:rsidRPr="000B1104" w14:paraId="1DFE187F" w14:textId="77777777">
        <w:tc>
          <w:tcPr>
            <w:tcW w:w="10206" w:type="dxa"/>
          </w:tcPr>
          <w:p w14:paraId="1D9FFEC9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3"/>
              <w:ind w:left="601" w:hanging="601"/>
              <w:jc w:val="both"/>
              <w:rPr>
                <w:b/>
                <w:color w:val="000000"/>
              </w:rPr>
            </w:pPr>
            <w:r w:rsidRPr="000B1104">
              <w:rPr>
                <w:b/>
                <w:color w:val="000000"/>
              </w:rPr>
              <w:t>9.</w:t>
            </w:r>
            <w:r w:rsidRPr="000B1104">
              <w:rPr>
                <w:b/>
                <w:color w:val="000000"/>
              </w:rPr>
              <w:tab/>
              <w:t>КОНФИДЕНЦИАЛЬНОСТЬ</w:t>
            </w:r>
          </w:p>
        </w:tc>
      </w:tr>
      <w:tr w:rsidR="00381593" w:rsidRPr="000B1104" w14:paraId="3C2C8B97" w14:textId="77777777">
        <w:tc>
          <w:tcPr>
            <w:tcW w:w="10206" w:type="dxa"/>
          </w:tcPr>
          <w:p w14:paraId="37FE91CF" w14:textId="5616CE50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9.1.</w:t>
            </w:r>
            <w:r w:rsidRPr="000B1104">
              <w:rPr>
                <w:color w:val="000000"/>
              </w:rPr>
              <w:tab/>
            </w:r>
            <w:r w:rsidR="003139DF" w:rsidRPr="000B1104">
              <w:rPr>
                <w:color w:val="000000"/>
              </w:rPr>
              <w:t>Лицензиат и Лицензиар</w:t>
            </w:r>
            <w:r w:rsidRPr="000B1104">
              <w:rPr>
                <w:color w:val="000000"/>
              </w:rPr>
              <w:t xml:space="preserve"> обязу</w:t>
            </w:r>
            <w:r w:rsidR="003139DF" w:rsidRPr="000B1104">
              <w:rPr>
                <w:color w:val="000000"/>
              </w:rPr>
              <w:t>ю</w:t>
            </w:r>
            <w:r w:rsidRPr="000B1104">
              <w:rPr>
                <w:color w:val="000000"/>
              </w:rPr>
              <w:t xml:space="preserve">тся не использовать базу Подписчиков Конечного Пользователя ни коим образом, включая, но не ограничиваясь, не сдавать в аренду, не продавать базу Подписчиков Конечного Пользователя, а </w:t>
            </w:r>
            <w:r w:rsidRPr="000B1104">
              <w:rPr>
                <w:color w:val="000000"/>
              </w:rPr>
              <w:t>также приложить все разумные и достаточные усилия для обеспечения недоступности указанной базы для третьих лиц.</w:t>
            </w:r>
          </w:p>
        </w:tc>
      </w:tr>
      <w:tr w:rsidR="00381593" w:rsidRPr="000B1104" w14:paraId="10016762" w14:textId="77777777">
        <w:tc>
          <w:tcPr>
            <w:tcW w:w="10206" w:type="dxa"/>
          </w:tcPr>
          <w:p w14:paraId="13F3EE15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9.2.</w:t>
            </w:r>
            <w:r w:rsidRPr="000B1104">
              <w:rPr>
                <w:color w:val="000000"/>
              </w:rPr>
              <w:tab/>
              <w:t>Стороны принимают на себя обязательства по соблюдению конфиденциальности документации и информации, получаемой ими в рамках настоящего Дог</w:t>
            </w:r>
            <w:r w:rsidRPr="000B1104">
              <w:rPr>
                <w:color w:val="000000"/>
              </w:rPr>
              <w:t xml:space="preserve">овора. Стороны предпримут все необходимые меры для того, чтобы предотвратить полное или частичное разглашение указанных сведений или ознакомление с ними третьих лиц. Не считается нарушением данного пункта предоставление конфиденциальной информации органам </w:t>
            </w:r>
            <w:r w:rsidRPr="000B1104">
              <w:rPr>
                <w:color w:val="000000"/>
              </w:rPr>
              <w:t>государственной власти, иным государственным органам, органам местного самоуправления по их мотивированному требованию.</w:t>
            </w:r>
          </w:p>
        </w:tc>
      </w:tr>
      <w:tr w:rsidR="00381593" w:rsidRPr="000B1104" w14:paraId="7B859CA5" w14:textId="77777777">
        <w:tc>
          <w:tcPr>
            <w:tcW w:w="10206" w:type="dxa"/>
          </w:tcPr>
          <w:p w14:paraId="20E7E695" w14:textId="355BE684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1"/>
              </w:tabs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9.3.</w:t>
            </w:r>
            <w:r w:rsidRPr="000B1104">
              <w:rPr>
                <w:color w:val="000000"/>
              </w:rPr>
              <w:tab/>
              <w:t xml:space="preserve">По отдельному обращению Конечного Пользователя направленному </w:t>
            </w:r>
            <w:r w:rsidR="003139D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>у</w:t>
            </w:r>
            <w:r w:rsidR="003139DF" w:rsidRPr="000B1104">
              <w:rPr>
                <w:color w:val="000000"/>
              </w:rPr>
              <w:t xml:space="preserve"> или Лицензиару</w:t>
            </w:r>
            <w:r w:rsidRPr="000B1104">
              <w:rPr>
                <w:color w:val="000000"/>
              </w:rPr>
              <w:t xml:space="preserve">, а также после прекращения действия </w:t>
            </w:r>
            <w:r w:rsidRPr="000B1104">
              <w:rPr>
                <w:color w:val="000000"/>
              </w:rPr>
              <w:t>настоящего Договора, Лицензиар, удаляет со своих информационных носителей все данные и их резервные копии, которые содержат персональную информацию Конечного Пользователя и его базы данных Подписчиков.</w:t>
            </w:r>
          </w:p>
        </w:tc>
      </w:tr>
      <w:tr w:rsidR="00381593" w:rsidRPr="000B1104" w14:paraId="14AA544C" w14:textId="77777777">
        <w:tc>
          <w:tcPr>
            <w:tcW w:w="10206" w:type="dxa"/>
          </w:tcPr>
          <w:p w14:paraId="4FD760D3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5"/>
              </w:tabs>
              <w:spacing w:before="1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9.4.</w:t>
            </w:r>
            <w:r w:rsidRPr="000B1104">
              <w:rPr>
                <w:color w:val="000000"/>
              </w:rPr>
              <w:tab/>
              <w:t>Факт заключения настоящего Договора, не является</w:t>
            </w:r>
            <w:r w:rsidRPr="000B1104">
              <w:rPr>
                <w:color w:val="000000"/>
              </w:rPr>
              <w:t xml:space="preserve"> конфиденциальным, Пользователь может информировать неограниченный круг лиц о том, что Пользователь использует ПО </w:t>
            </w:r>
            <w:proofErr w:type="spellStart"/>
            <w:r w:rsidRPr="000B1104">
              <w:rPr>
                <w:color w:val="000000"/>
              </w:rPr>
              <w:t>Unisender</w:t>
            </w:r>
            <w:proofErr w:type="spellEnd"/>
            <w:r w:rsidRPr="000B1104">
              <w:rPr>
                <w:color w:val="000000"/>
              </w:rPr>
              <w:t xml:space="preserve"> </w:t>
            </w:r>
            <w:proofErr w:type="spellStart"/>
            <w:r w:rsidRPr="000B1104">
              <w:rPr>
                <w:color w:val="000000"/>
              </w:rPr>
              <w:t>Go</w:t>
            </w:r>
            <w:proofErr w:type="spellEnd"/>
            <w:r w:rsidRPr="000B1104">
              <w:rPr>
                <w:color w:val="000000"/>
              </w:rPr>
              <w:t xml:space="preserve"> для доставки своих Электронных рассылок в течение срока действия Договора.</w:t>
            </w:r>
          </w:p>
        </w:tc>
      </w:tr>
      <w:tr w:rsidR="00381593" w:rsidRPr="000B1104" w14:paraId="2F83E3ED" w14:textId="77777777">
        <w:tc>
          <w:tcPr>
            <w:tcW w:w="10206" w:type="dxa"/>
          </w:tcPr>
          <w:p w14:paraId="6570B2B0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9.5.</w:t>
            </w:r>
            <w:r w:rsidRPr="000B1104">
              <w:rPr>
                <w:color w:val="000000"/>
              </w:rPr>
              <w:tab/>
              <w:t xml:space="preserve">Во избежание сомнений любой устный или </w:t>
            </w:r>
            <w:r w:rsidRPr="000B1104">
              <w:rPr>
                <w:color w:val="000000"/>
              </w:rPr>
              <w:t>письменный обмен информацией, переписка, запросы о выполнении Сторонами условий Договора являются конфиденциальными.</w:t>
            </w:r>
          </w:p>
        </w:tc>
      </w:tr>
      <w:tr w:rsidR="00381593" w:rsidRPr="000B1104" w14:paraId="349222E7" w14:textId="77777777">
        <w:tc>
          <w:tcPr>
            <w:tcW w:w="10206" w:type="dxa"/>
          </w:tcPr>
          <w:p w14:paraId="71CBDAB4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3"/>
              <w:ind w:left="601" w:hanging="601"/>
              <w:jc w:val="both"/>
              <w:rPr>
                <w:b/>
                <w:color w:val="000000"/>
              </w:rPr>
            </w:pPr>
            <w:r w:rsidRPr="000B1104">
              <w:rPr>
                <w:b/>
                <w:color w:val="000000"/>
              </w:rPr>
              <w:t>10.</w:t>
            </w:r>
            <w:r w:rsidRPr="000B1104">
              <w:rPr>
                <w:b/>
                <w:color w:val="000000"/>
              </w:rPr>
              <w:tab/>
              <w:t>ЗАЩИТА ПРЕДОСТАВЛЯЕМЫХ ПРАВ</w:t>
            </w:r>
          </w:p>
        </w:tc>
      </w:tr>
      <w:tr w:rsidR="00381593" w:rsidRPr="000B1104" w14:paraId="0D4AE3C6" w14:textId="77777777">
        <w:tc>
          <w:tcPr>
            <w:tcW w:w="10206" w:type="dxa"/>
          </w:tcPr>
          <w:p w14:paraId="6551C6F7" w14:textId="0287B948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10.1.</w:t>
            </w:r>
            <w:r w:rsidRPr="000B1104">
              <w:rPr>
                <w:color w:val="000000"/>
              </w:rPr>
              <w:tab/>
            </w:r>
            <w:r w:rsidRPr="000B1104">
              <w:rPr>
                <w:color w:val="000000"/>
              </w:rPr>
              <w:t xml:space="preserve">В течение всего срока действия настоящего Договора Конечный Пользователь обязуется не оспаривать любые права интеллектуальной собственности </w:t>
            </w:r>
            <w:r w:rsidR="003139DF" w:rsidRPr="000B1104">
              <w:rPr>
                <w:color w:val="000000"/>
              </w:rPr>
              <w:t xml:space="preserve">Лицензиата и </w:t>
            </w:r>
            <w:r w:rsidRPr="000B1104">
              <w:rPr>
                <w:color w:val="000000"/>
              </w:rPr>
              <w:t>Лицензиара и не содействовать этому.</w:t>
            </w:r>
          </w:p>
        </w:tc>
      </w:tr>
      <w:tr w:rsidR="00381593" w:rsidRPr="000B1104" w14:paraId="5C9EC730" w14:textId="77777777">
        <w:tc>
          <w:tcPr>
            <w:tcW w:w="10206" w:type="dxa"/>
          </w:tcPr>
          <w:p w14:paraId="0D10E7F1" w14:textId="2680611B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10.2.</w:t>
            </w:r>
            <w:r w:rsidRPr="000B1104">
              <w:rPr>
                <w:color w:val="000000"/>
              </w:rPr>
              <w:tab/>
              <w:t>О случаях противоправного использования третьими лицами Про</w:t>
            </w:r>
            <w:r w:rsidRPr="000B1104">
              <w:rPr>
                <w:color w:val="000000"/>
              </w:rPr>
              <w:t xml:space="preserve">граммного обеспечения, ставших известными Конечному Пользователю, Конечный Пользователь обязуется уведомить </w:t>
            </w:r>
            <w:r w:rsidR="003139D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>а в течение 1 (одного) рабочего дня с момента их обнаружения.</w:t>
            </w:r>
          </w:p>
        </w:tc>
      </w:tr>
      <w:tr w:rsidR="00381593" w:rsidRPr="000B1104" w14:paraId="5A7BFB14" w14:textId="77777777">
        <w:tc>
          <w:tcPr>
            <w:tcW w:w="10206" w:type="dxa"/>
          </w:tcPr>
          <w:p w14:paraId="524C76F2" w14:textId="6BF45B33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10.3.</w:t>
            </w:r>
            <w:r w:rsidRPr="000B1104">
              <w:rPr>
                <w:color w:val="000000"/>
              </w:rPr>
              <w:tab/>
            </w:r>
            <w:r w:rsidRPr="000B1104">
              <w:rPr>
                <w:color w:val="000000"/>
              </w:rPr>
              <w:t>В случае если к Пользователю будут предъявлены претензии или иски по поводу нарушения им прав интеллектуальной собственности третьих лиц в связи с выполнением настоящего Договора, при условии отсутствия вины Конечного Пользователя, Конечный Пользователь об</w:t>
            </w:r>
            <w:r w:rsidRPr="000B1104">
              <w:rPr>
                <w:color w:val="000000"/>
              </w:rPr>
              <w:t xml:space="preserve">язуется в течение 1 (одного) рабочего дня уведомить об этом </w:t>
            </w:r>
            <w:r w:rsidR="003139D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 xml:space="preserve">а, а </w:t>
            </w:r>
            <w:r w:rsidR="003139D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 xml:space="preserve"> предпринять меры для урегулирования таких претензий.</w:t>
            </w:r>
          </w:p>
        </w:tc>
      </w:tr>
      <w:tr w:rsidR="00381593" w:rsidRPr="000B1104" w14:paraId="238FFB65" w14:textId="77777777">
        <w:tc>
          <w:tcPr>
            <w:tcW w:w="10206" w:type="dxa"/>
          </w:tcPr>
          <w:p w14:paraId="615C0DF3" w14:textId="2EB3D693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10.4.</w:t>
            </w:r>
            <w:r w:rsidRPr="000B1104">
              <w:rPr>
                <w:color w:val="000000"/>
              </w:rPr>
              <w:tab/>
              <w:t>В случае, если претензии третьих лиц, предъявленные Пользователю, связаны с нарушением Пользователем условий нас</w:t>
            </w:r>
            <w:r w:rsidRPr="000B1104">
              <w:rPr>
                <w:color w:val="000000"/>
              </w:rPr>
              <w:t xml:space="preserve">тоящего Договора, Пользователь обязуется незамедлительно уведомить об этом </w:t>
            </w:r>
            <w:r w:rsidR="003139D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 xml:space="preserve">а и урегулировать такие претензии самостоятельно, за свой счет и без привлечения </w:t>
            </w:r>
            <w:r w:rsidR="003139D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 xml:space="preserve">а, или предпринять иные действия, исключающие возникновение расходов и убытков </w:t>
            </w:r>
            <w:r w:rsidR="003139D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>а.</w:t>
            </w:r>
          </w:p>
        </w:tc>
      </w:tr>
      <w:tr w:rsidR="00381593" w:rsidRPr="000B1104" w14:paraId="16CFEBF2" w14:textId="77777777">
        <w:tc>
          <w:tcPr>
            <w:tcW w:w="10206" w:type="dxa"/>
          </w:tcPr>
          <w:p w14:paraId="65AC1C8B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3"/>
              <w:ind w:left="601" w:hanging="601"/>
              <w:jc w:val="both"/>
              <w:rPr>
                <w:b/>
                <w:color w:val="000000"/>
              </w:rPr>
            </w:pPr>
            <w:r w:rsidRPr="000B1104">
              <w:rPr>
                <w:b/>
                <w:color w:val="000000"/>
              </w:rPr>
              <w:t>11.</w:t>
            </w:r>
            <w:r w:rsidRPr="000B1104">
              <w:rPr>
                <w:b/>
                <w:color w:val="000000"/>
              </w:rPr>
              <w:tab/>
              <w:t>ОБСТОЯТЕЛЬСТВА НЕПРЕОДОЛИМОЙ СИЛЫ</w:t>
            </w:r>
          </w:p>
        </w:tc>
      </w:tr>
      <w:tr w:rsidR="00381593" w:rsidRPr="000B1104" w14:paraId="0205ACB5" w14:textId="77777777">
        <w:tc>
          <w:tcPr>
            <w:tcW w:w="10206" w:type="dxa"/>
          </w:tcPr>
          <w:p w14:paraId="419B6886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11.1.</w:t>
            </w:r>
            <w:r w:rsidRPr="000B1104">
              <w:rPr>
                <w:color w:val="000000"/>
              </w:rPr>
              <w:tab/>
              <w:t>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непреодолимое при данных условиях</w:t>
            </w:r>
            <w:r w:rsidRPr="000B1104">
              <w:rPr>
                <w:color w:val="000000"/>
              </w:rPr>
              <w:t xml:space="preserve"> обстоятельство непреодолимой силы.</w:t>
            </w:r>
          </w:p>
        </w:tc>
      </w:tr>
      <w:tr w:rsidR="00381593" w:rsidRPr="000B1104" w14:paraId="7C43DC9F" w14:textId="77777777">
        <w:tc>
          <w:tcPr>
            <w:tcW w:w="10206" w:type="dxa"/>
          </w:tcPr>
          <w:p w14:paraId="2EBF4EEE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11.2.</w:t>
            </w:r>
            <w:r w:rsidRPr="000B1104">
              <w:rPr>
                <w:color w:val="000000"/>
              </w:rPr>
              <w:tab/>
              <w:t xml:space="preserve">Под обстоятельствами непреодолимой силы Стороны понимают такие обстоятельства как: </w:t>
            </w:r>
            <w:r w:rsidRPr="000B1104">
              <w:rPr>
                <w:color w:val="000000"/>
              </w:rPr>
              <w:lastRenderedPageBreak/>
              <w:t xml:space="preserve">землетрясения, пожары, наводнения, прочие стихийные бедствия, эпидемии, аварии, взрывы, военные действия, а также изменения </w:t>
            </w:r>
            <w:r w:rsidRPr="000B1104">
              <w:rPr>
                <w:color w:val="000000"/>
              </w:rPr>
              <w:t>законодательства, повлекшие за собой невозможность выполнения Сторонами своих обязательств по настоящему договору.</w:t>
            </w:r>
          </w:p>
        </w:tc>
      </w:tr>
      <w:tr w:rsidR="00381593" w:rsidRPr="000B1104" w14:paraId="3DB2173D" w14:textId="77777777">
        <w:tc>
          <w:tcPr>
            <w:tcW w:w="10206" w:type="dxa"/>
          </w:tcPr>
          <w:p w14:paraId="5273C0A3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lastRenderedPageBreak/>
              <w:t>11.3.</w:t>
            </w:r>
            <w:r w:rsidRPr="000B1104">
              <w:rPr>
                <w:color w:val="000000"/>
              </w:rPr>
              <w:tab/>
              <w:t>При возникновении обстоятельств непреодолимой силы, препятствующих исполнению обязательств по настоящему договору одной из Сторон, она</w:t>
            </w:r>
            <w:r w:rsidRPr="000B1104">
              <w:rPr>
                <w:color w:val="000000"/>
              </w:rPr>
              <w:t xml:space="preserve"> обязана оповестить другую Сторону в течение 1 (одного) рабочего дня после возникновения таких обстоятельств, приложив к извещению копию документа, выданного Торгово-Промышленной палатой страны, в которой наступили соответствующие форс-мажорные обстоятельс</w:t>
            </w:r>
            <w:r w:rsidRPr="000B1104">
              <w:rPr>
                <w:color w:val="000000"/>
              </w:rPr>
              <w:t>тва. При этом срок выполнения обязательств по настоящему договору переносится соразмерно времени, в течение которого действовали обстоятельства непреодолимой силы.</w:t>
            </w:r>
          </w:p>
        </w:tc>
      </w:tr>
      <w:tr w:rsidR="00381593" w:rsidRPr="000B1104" w14:paraId="4AACC540" w14:textId="77777777">
        <w:tc>
          <w:tcPr>
            <w:tcW w:w="10206" w:type="dxa"/>
          </w:tcPr>
          <w:p w14:paraId="743259D2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11.4.</w:t>
            </w:r>
            <w:r w:rsidRPr="000B1104">
              <w:rPr>
                <w:color w:val="000000"/>
              </w:rPr>
              <w:tab/>
              <w:t xml:space="preserve">Если обстоятельства непреодолимой силы действуют в течение 1 (одного) месяца, любая </w:t>
            </w:r>
            <w:r w:rsidRPr="000B1104">
              <w:rPr>
                <w:color w:val="000000"/>
              </w:rPr>
              <w:t>из Сторон вправе в одностороннем порядке отказаться от исполнения настоящего Договора путем направления другой стороне уведомления об этом с указанием даты отказа.</w:t>
            </w:r>
          </w:p>
        </w:tc>
      </w:tr>
      <w:tr w:rsidR="00381593" w:rsidRPr="000B1104" w14:paraId="6FFB4AB3" w14:textId="77777777">
        <w:tc>
          <w:tcPr>
            <w:tcW w:w="10206" w:type="dxa"/>
          </w:tcPr>
          <w:p w14:paraId="6117FABF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11.5.</w:t>
            </w:r>
            <w:r w:rsidRPr="000B1104">
              <w:rPr>
                <w:color w:val="000000"/>
              </w:rPr>
              <w:tab/>
              <w:t>Возникновение указанных обстоятельств не является основанием для отказа Конечного Пол</w:t>
            </w:r>
            <w:r w:rsidRPr="000B1104">
              <w:rPr>
                <w:color w:val="000000"/>
              </w:rPr>
              <w:t>ьзователя от оплаты за право на использование ПО, предоставленного до возникновения указанных обстоятельств.</w:t>
            </w:r>
          </w:p>
        </w:tc>
      </w:tr>
      <w:tr w:rsidR="00381593" w:rsidRPr="000B1104" w14:paraId="07058A42" w14:textId="77777777">
        <w:tc>
          <w:tcPr>
            <w:tcW w:w="10206" w:type="dxa"/>
          </w:tcPr>
          <w:p w14:paraId="166DA2A6" w14:textId="77777777" w:rsidR="00381593" w:rsidRPr="000B1104" w:rsidRDefault="00381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</w:p>
        </w:tc>
      </w:tr>
      <w:tr w:rsidR="00381593" w:rsidRPr="000B1104" w14:paraId="5BE1955B" w14:textId="77777777">
        <w:tc>
          <w:tcPr>
            <w:tcW w:w="10206" w:type="dxa"/>
          </w:tcPr>
          <w:p w14:paraId="7A95B22E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b/>
                <w:color w:val="000000"/>
              </w:rPr>
            </w:pPr>
            <w:r w:rsidRPr="000B1104">
              <w:rPr>
                <w:b/>
                <w:color w:val="000000"/>
              </w:rPr>
              <w:t>12.</w:t>
            </w:r>
            <w:r w:rsidRPr="000B1104">
              <w:rPr>
                <w:b/>
                <w:color w:val="000000"/>
              </w:rPr>
              <w:tab/>
              <w:t>ПРИМЕНИМОЕ ПРАВО. СПОРЫ</w:t>
            </w:r>
          </w:p>
        </w:tc>
      </w:tr>
      <w:tr w:rsidR="00381593" w:rsidRPr="000B1104" w14:paraId="3EB0F712" w14:textId="77777777">
        <w:tc>
          <w:tcPr>
            <w:tcW w:w="10206" w:type="dxa"/>
          </w:tcPr>
          <w:p w14:paraId="782BADA1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12.1.</w:t>
            </w:r>
            <w:r w:rsidRPr="000B1104">
              <w:rPr>
                <w:color w:val="000000"/>
              </w:rPr>
              <w:tab/>
              <w:t>К настоящему Договору применяется право Российской Федерации.</w:t>
            </w:r>
          </w:p>
        </w:tc>
      </w:tr>
      <w:tr w:rsidR="00381593" w:rsidRPr="000B1104" w14:paraId="638ECBAC" w14:textId="77777777">
        <w:trPr>
          <w:trHeight w:val="2259"/>
        </w:trPr>
        <w:tc>
          <w:tcPr>
            <w:tcW w:w="10206" w:type="dxa"/>
          </w:tcPr>
          <w:p w14:paraId="26033180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12.2.</w:t>
            </w:r>
            <w:r w:rsidRPr="000B1104">
              <w:rPr>
                <w:color w:val="000000"/>
              </w:rPr>
              <w:tab/>
              <w:t>Стороны обязуются приложить максимальные</w:t>
            </w:r>
            <w:r w:rsidRPr="000B1104">
              <w:rPr>
                <w:color w:val="000000"/>
              </w:rPr>
              <w:t xml:space="preserve"> усилия, чтобы все споры и разногласия, которые могут возникнуть между Сторонами по настоящему Договору или в связи с ним, разрешались путем переговоров. Стороны договорились, что досудебное претензионное разрешение споров проводится в следующем порядке: С</w:t>
            </w:r>
            <w:r w:rsidRPr="000B1104">
              <w:rPr>
                <w:color w:val="000000"/>
              </w:rPr>
              <w:t xml:space="preserve">торона направляет претензию в адрес другой Стороны заказным письмом, срок ответа на претензию составляет 5 (пять) рабочих дней. В случае </w:t>
            </w:r>
            <w:proofErr w:type="spellStart"/>
            <w:r w:rsidRPr="000B1104">
              <w:rPr>
                <w:color w:val="000000"/>
              </w:rPr>
              <w:t>ненаправления</w:t>
            </w:r>
            <w:proofErr w:type="spellEnd"/>
            <w:r w:rsidRPr="000B1104">
              <w:rPr>
                <w:color w:val="000000"/>
              </w:rPr>
              <w:t xml:space="preserve"> ответа на претензию в установленный срок, претензия считается принятой другой Стороной. При не достижении</w:t>
            </w:r>
            <w:r w:rsidRPr="000B1104">
              <w:rPr>
                <w:color w:val="000000"/>
              </w:rPr>
              <w:t xml:space="preserve"> согласия, споры между Сторонами по настоящему Договору или в связи с ним будут разрешаться по месту нахождения ответчика.</w:t>
            </w:r>
          </w:p>
        </w:tc>
      </w:tr>
      <w:tr w:rsidR="00381593" w:rsidRPr="000B1104" w14:paraId="41E8ED49" w14:textId="77777777">
        <w:trPr>
          <w:trHeight w:val="95"/>
        </w:trPr>
        <w:tc>
          <w:tcPr>
            <w:tcW w:w="10206" w:type="dxa"/>
          </w:tcPr>
          <w:p w14:paraId="78286CF5" w14:textId="77777777" w:rsidR="00381593" w:rsidRPr="000B1104" w:rsidRDefault="00381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</w:p>
        </w:tc>
      </w:tr>
      <w:tr w:rsidR="00381593" w:rsidRPr="000B1104" w14:paraId="0719F521" w14:textId="77777777">
        <w:tc>
          <w:tcPr>
            <w:tcW w:w="10206" w:type="dxa"/>
          </w:tcPr>
          <w:p w14:paraId="1FE3F425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b/>
                <w:color w:val="000000"/>
              </w:rPr>
            </w:pPr>
            <w:r w:rsidRPr="000B1104">
              <w:rPr>
                <w:color w:val="000000"/>
              </w:rPr>
              <w:t xml:space="preserve">13. </w:t>
            </w:r>
            <w:r w:rsidRPr="000B1104">
              <w:rPr>
                <w:color w:val="000000"/>
              </w:rPr>
              <w:tab/>
            </w:r>
            <w:r w:rsidRPr="000B1104">
              <w:rPr>
                <w:b/>
                <w:color w:val="000000"/>
              </w:rPr>
              <w:t>СРОК ДЕЙСТВИЯ И УСЛОВИЯ ПРЕКРАЩЕНИЯ ДОГОВОРА</w:t>
            </w:r>
          </w:p>
        </w:tc>
      </w:tr>
      <w:tr w:rsidR="00381593" w:rsidRPr="000B1104" w14:paraId="16DAB9D2" w14:textId="77777777">
        <w:tc>
          <w:tcPr>
            <w:tcW w:w="10206" w:type="dxa"/>
          </w:tcPr>
          <w:p w14:paraId="09DDA39F" w14:textId="500ADB12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13.1.</w:t>
            </w:r>
            <w:r w:rsidRPr="000B1104">
              <w:rPr>
                <w:color w:val="000000"/>
              </w:rPr>
              <w:tab/>
              <w:t xml:space="preserve">Настоящий Договор вступает в силу с момента его </w:t>
            </w:r>
            <w:r w:rsidR="00A10A71" w:rsidRPr="000B1104">
              <w:rPr>
                <w:color w:val="000000"/>
              </w:rPr>
              <w:t>подписания и</w:t>
            </w:r>
            <w:r w:rsidRPr="000B1104">
              <w:rPr>
                <w:color w:val="000000"/>
              </w:rPr>
              <w:t xml:space="preserve"> действует в течении всего срока использования Программного обеспечения Конечным Пользователем</w:t>
            </w:r>
            <w:r w:rsidRPr="000B1104">
              <w:t>, указанного в Приложении №1.  В случае, если ни одна из сторон не направит другой стороне за 30 календарных дней до даты окончания срока письменное уведомление о</w:t>
            </w:r>
            <w:r w:rsidRPr="000B1104">
              <w:t xml:space="preserve"> расторжении этого Договора, этот Договор пролонгируется на следующие 12 месяцев на тех же условиях, без ограничения количества раз такой пролонгации.</w:t>
            </w:r>
          </w:p>
        </w:tc>
      </w:tr>
      <w:tr w:rsidR="00381593" w:rsidRPr="000B1104" w14:paraId="7C4F8C37" w14:textId="77777777">
        <w:tc>
          <w:tcPr>
            <w:tcW w:w="10206" w:type="dxa"/>
          </w:tcPr>
          <w:p w14:paraId="60176376" w14:textId="3F0DF70C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hanging="601"/>
              <w:jc w:val="both"/>
              <w:rPr>
                <w:color w:val="000000"/>
              </w:rPr>
            </w:pPr>
            <w:bookmarkStart w:id="3" w:name="_3znysh7" w:colFirst="0" w:colLast="0"/>
            <w:bookmarkEnd w:id="3"/>
            <w:r w:rsidRPr="000B1104">
              <w:rPr>
                <w:color w:val="000000"/>
              </w:rPr>
              <w:t>13.2.</w:t>
            </w:r>
            <w:r w:rsidRPr="000B1104">
              <w:rPr>
                <w:color w:val="000000"/>
              </w:rPr>
              <w:tab/>
            </w:r>
            <w:r w:rsidR="003139D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 xml:space="preserve"> оставляет за собой право в одностороннем порядке прекратить и/или, по собственному усмот</w:t>
            </w:r>
            <w:r w:rsidRPr="000B1104">
              <w:rPr>
                <w:color w:val="000000"/>
              </w:rPr>
              <w:t>рения, приостановить действие настоящего Договора без выплаты Конечному Пользователю каких-либо компенсаций в следующих случаях:</w:t>
            </w:r>
          </w:p>
        </w:tc>
      </w:tr>
      <w:tr w:rsidR="00381593" w:rsidRPr="000B1104" w14:paraId="628286CD" w14:textId="77777777">
        <w:trPr>
          <w:trHeight w:val="880"/>
        </w:trPr>
        <w:tc>
          <w:tcPr>
            <w:tcW w:w="10206" w:type="dxa"/>
          </w:tcPr>
          <w:p w14:paraId="12C31ED5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01" w:firstLine="7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a)</w:t>
            </w:r>
            <w:r w:rsidRPr="000B1104">
              <w:rPr>
                <w:color w:val="000000"/>
              </w:rPr>
              <w:tab/>
            </w:r>
            <w:r w:rsidRPr="000B1104">
              <w:rPr>
                <w:color w:val="000000"/>
              </w:rPr>
              <w:t xml:space="preserve">если процент Жалоб на Спам в </w:t>
            </w:r>
            <w:proofErr w:type="spellStart"/>
            <w:r w:rsidRPr="000B1104">
              <w:rPr>
                <w:color w:val="000000"/>
              </w:rPr>
              <w:t>т.ч</w:t>
            </w:r>
            <w:proofErr w:type="spellEnd"/>
            <w:r w:rsidRPr="000B1104">
              <w:rPr>
                <w:color w:val="000000"/>
              </w:rPr>
              <w:t>. от Подписчиков Конечного Пользователя на получение нежелательной корреспонденции (Сообщений) превысит 0,5% от количества адресатов в Электронных рассылках (но не менее 20 человек) в течение 15 дней подряд в совокупности; и</w:t>
            </w:r>
            <w:r w:rsidRPr="000B1104">
              <w:rPr>
                <w:color w:val="000000"/>
              </w:rPr>
              <w:t xml:space="preserve"> /или </w:t>
            </w:r>
          </w:p>
        </w:tc>
      </w:tr>
      <w:tr w:rsidR="00381593" w:rsidRPr="000B1104" w14:paraId="23F04CFB" w14:textId="77777777">
        <w:tc>
          <w:tcPr>
            <w:tcW w:w="10206" w:type="dxa"/>
          </w:tcPr>
          <w:p w14:paraId="447A53DE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firstLine="7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б)</w:t>
            </w:r>
            <w:r w:rsidRPr="000B1104">
              <w:rPr>
                <w:color w:val="000000"/>
              </w:rPr>
              <w:tab/>
              <w:t xml:space="preserve">в случае нарушения Пользователем, требований применимого законодательства, условий Договора или Правил пользования сервисом, а также использования ПО для неправомерных, незаконных и запрещенных действий; и /или </w:t>
            </w:r>
          </w:p>
        </w:tc>
      </w:tr>
      <w:tr w:rsidR="00381593" w:rsidRPr="000B1104" w14:paraId="4D8CC216" w14:textId="77777777">
        <w:tc>
          <w:tcPr>
            <w:tcW w:w="10206" w:type="dxa"/>
          </w:tcPr>
          <w:p w14:paraId="54C61126" w14:textId="443BF063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firstLine="7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в)</w:t>
            </w:r>
            <w:r w:rsidRPr="000B1104">
              <w:rPr>
                <w:color w:val="000000"/>
              </w:rPr>
              <w:tab/>
            </w:r>
            <w:r w:rsidRPr="000B1104">
              <w:rPr>
                <w:color w:val="000000"/>
              </w:rPr>
              <w:t xml:space="preserve">в случае если Пользователем осуществляются действия, которые наносят ущерб </w:t>
            </w:r>
            <w:r w:rsidR="003139DF" w:rsidRPr="000B1104">
              <w:rPr>
                <w:color w:val="000000"/>
              </w:rPr>
              <w:t xml:space="preserve">Лицензиату или </w:t>
            </w:r>
            <w:r w:rsidRPr="000B1104">
              <w:rPr>
                <w:color w:val="000000"/>
              </w:rPr>
              <w:t xml:space="preserve">Лицензиару, другим клиентам/пользователям </w:t>
            </w:r>
            <w:r w:rsidR="003139D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>а</w:t>
            </w:r>
            <w:r w:rsidR="003139DF" w:rsidRPr="000B1104">
              <w:rPr>
                <w:color w:val="000000"/>
              </w:rPr>
              <w:t xml:space="preserve"> или Лицензиара</w:t>
            </w:r>
            <w:r w:rsidRPr="000B1104">
              <w:rPr>
                <w:color w:val="000000"/>
              </w:rPr>
              <w:t xml:space="preserve"> или другим лицам, а также вред имени и репутации</w:t>
            </w:r>
            <w:r w:rsidR="003139DF" w:rsidRPr="000B1104">
              <w:rPr>
                <w:color w:val="000000"/>
              </w:rPr>
              <w:t xml:space="preserve"> Лицензиата или</w:t>
            </w:r>
            <w:r w:rsidRPr="000B1104">
              <w:rPr>
                <w:color w:val="000000"/>
              </w:rPr>
              <w:t xml:space="preserve"> Лицензиара или любой другой личнос</w:t>
            </w:r>
            <w:r w:rsidRPr="000B1104">
              <w:rPr>
                <w:color w:val="000000"/>
              </w:rPr>
              <w:t>ти; и /или</w:t>
            </w:r>
          </w:p>
        </w:tc>
      </w:tr>
      <w:tr w:rsidR="00381593" w:rsidRPr="000B1104" w14:paraId="606675A6" w14:textId="77777777">
        <w:tc>
          <w:tcPr>
            <w:tcW w:w="10206" w:type="dxa"/>
          </w:tcPr>
          <w:p w14:paraId="2BFE9352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firstLine="7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г)</w:t>
            </w:r>
            <w:r w:rsidRPr="000B1104">
              <w:rPr>
                <w:color w:val="000000"/>
              </w:rPr>
              <w:tab/>
              <w:t>случае отсутствия какой-либо активности в Личном Кабинете Конечного Пользователя на протяжении 1 (одного) календарного года с момента последнего входа в Личный Кабинет, как предусмотрено п. 13.3 Договора; и/или</w:t>
            </w:r>
          </w:p>
        </w:tc>
      </w:tr>
      <w:tr w:rsidR="00381593" w:rsidRPr="000B1104" w14:paraId="30CB70E6" w14:textId="77777777">
        <w:tc>
          <w:tcPr>
            <w:tcW w:w="10206" w:type="dxa"/>
          </w:tcPr>
          <w:p w14:paraId="55BC385F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firstLine="7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lastRenderedPageBreak/>
              <w:t>д)</w:t>
            </w:r>
            <w:r w:rsidRPr="000B1104">
              <w:rPr>
                <w:color w:val="000000"/>
              </w:rPr>
              <w:tab/>
              <w:t>в случае удаления Пользова</w:t>
            </w:r>
            <w:r w:rsidRPr="000B1104">
              <w:rPr>
                <w:color w:val="000000"/>
              </w:rPr>
              <w:t>телем своего Личного Кабинета/аккаунта; и/или</w:t>
            </w:r>
          </w:p>
        </w:tc>
      </w:tr>
      <w:tr w:rsidR="00381593" w:rsidRPr="000B1104" w14:paraId="1286B3D3" w14:textId="77777777">
        <w:tc>
          <w:tcPr>
            <w:tcW w:w="10206" w:type="dxa"/>
          </w:tcPr>
          <w:p w14:paraId="07B6FFF9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firstLine="7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е)</w:t>
            </w:r>
            <w:r w:rsidRPr="000B1104">
              <w:rPr>
                <w:color w:val="000000"/>
              </w:rPr>
              <w:tab/>
              <w:t>в случае несвоевременной оплаты Пользователем Вознаграждения за последующий период пользования ПО; и/или</w:t>
            </w:r>
          </w:p>
        </w:tc>
      </w:tr>
      <w:tr w:rsidR="00381593" w:rsidRPr="000B1104" w14:paraId="196C36B9" w14:textId="77777777">
        <w:tc>
          <w:tcPr>
            <w:tcW w:w="10206" w:type="dxa"/>
          </w:tcPr>
          <w:p w14:paraId="54AD5A40" w14:textId="71D2E642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firstLine="7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ё)</w:t>
            </w:r>
            <w:r w:rsidRPr="000B1104">
              <w:rPr>
                <w:color w:val="000000"/>
              </w:rPr>
              <w:tab/>
              <w:t>в случае предоставления неверных, недействительных или ложных контактных данных или неспособность</w:t>
            </w:r>
            <w:r w:rsidRPr="000B1104">
              <w:rPr>
                <w:color w:val="000000"/>
              </w:rPr>
              <w:t xml:space="preserve"> поддерживать свои контактные данные в актуальном состоянии, и также в случае передачи третьим лицам прав, возникающих по данному Договору, без предварительного согласия </w:t>
            </w:r>
            <w:r w:rsidR="003139D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>а; и/или</w:t>
            </w:r>
          </w:p>
        </w:tc>
      </w:tr>
      <w:tr w:rsidR="00381593" w:rsidRPr="000B1104" w14:paraId="1EDD744A" w14:textId="77777777">
        <w:tc>
          <w:tcPr>
            <w:tcW w:w="10206" w:type="dxa"/>
          </w:tcPr>
          <w:p w14:paraId="677C1924" w14:textId="02201D3A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firstLine="7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ж)</w:t>
            </w:r>
            <w:r w:rsidRPr="000B1104">
              <w:rPr>
                <w:color w:val="000000"/>
              </w:rPr>
              <w:tab/>
              <w:t xml:space="preserve">если </w:t>
            </w:r>
            <w:r w:rsidR="003139DF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 xml:space="preserve"> обязан прекратить и/или приостановить действие на</w:t>
            </w:r>
            <w:r w:rsidRPr="000B1104">
              <w:rPr>
                <w:color w:val="000000"/>
              </w:rPr>
              <w:t>стоящего Договора в соответствии с законом (например, если предоставление Программного обеспечения Пользователю стало или становится незаконным).</w:t>
            </w:r>
          </w:p>
        </w:tc>
      </w:tr>
      <w:tr w:rsidR="00381593" w:rsidRPr="000B1104" w14:paraId="42B7A027" w14:textId="77777777">
        <w:tc>
          <w:tcPr>
            <w:tcW w:w="10206" w:type="dxa"/>
          </w:tcPr>
          <w:p w14:paraId="30C2F82D" w14:textId="07DD1D2C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13.3.</w:t>
            </w:r>
            <w:r w:rsidRPr="000B1104">
              <w:rPr>
                <w:color w:val="000000"/>
              </w:rPr>
              <w:tab/>
            </w:r>
            <w:r w:rsidRPr="000B1104">
              <w:rPr>
                <w:color w:val="000000"/>
              </w:rPr>
              <w:t>В случае отсутствия какой-либо активности в Личном Кабинете Конечного Пользователя, а именно невыполнения входа в Личный Кабинет и/или отсутствия каких- либо платежей за использование ПО на протяжении 1 (одного) календарного года с момента последнего входа</w:t>
            </w:r>
            <w:r w:rsidRPr="000B1104">
              <w:rPr>
                <w:color w:val="000000"/>
              </w:rPr>
              <w:t xml:space="preserve"> в Личный Кабинет, Лицензиар имеет право отказать Конечному Пользователю в предоставлении ПО и удалить Личный Кабинет и Информационные материалы Конечного Пользователя в полном объеме или частично, тем самым прекратив действие настоящего Договора. Лицензиа</w:t>
            </w:r>
            <w:r w:rsidRPr="000B1104">
              <w:rPr>
                <w:color w:val="000000"/>
              </w:rPr>
              <w:t>р может выслать Конечному Пользователю для информации уведомление по электронной почте, указанной в Личном Кабинете, за 30 (тридцать) и/или 7 (семь) и/или 1 (один) календарный день до даты наступления указанного события. В случае если Конечный Пользователь</w:t>
            </w:r>
            <w:r w:rsidRPr="000B1104">
              <w:rPr>
                <w:color w:val="000000"/>
              </w:rPr>
              <w:t xml:space="preserve"> не отвечает на высланные уведомления с просьбой предотвратить удаление и/или не выполняет вход в Личный Кабинет, Лицензиар </w:t>
            </w:r>
            <w:r w:rsidR="003139DF" w:rsidRPr="000B1104">
              <w:rPr>
                <w:color w:val="000000"/>
              </w:rPr>
              <w:t xml:space="preserve">и Лицензиат </w:t>
            </w:r>
            <w:r w:rsidRPr="000B1104">
              <w:rPr>
                <w:color w:val="000000"/>
              </w:rPr>
              <w:t>не нес</w:t>
            </w:r>
            <w:r w:rsidR="003139DF" w:rsidRPr="000B1104">
              <w:rPr>
                <w:color w:val="000000"/>
              </w:rPr>
              <w:t>у</w:t>
            </w:r>
            <w:r w:rsidRPr="000B1104">
              <w:rPr>
                <w:color w:val="000000"/>
              </w:rPr>
              <w:t>т какой-либо ответственности за сохранение/не сохранение данных Конечного Пользователя, Личного Кабинета и Информ</w:t>
            </w:r>
            <w:r w:rsidRPr="000B1104">
              <w:rPr>
                <w:color w:val="000000"/>
              </w:rPr>
              <w:t>ационных материалов. Возврат стоимости оплаченных, но не предоставленных услуг, не осуществляется.</w:t>
            </w:r>
          </w:p>
        </w:tc>
      </w:tr>
      <w:tr w:rsidR="00381593" w:rsidRPr="000B1104" w14:paraId="0A14CDF7" w14:textId="77777777">
        <w:tc>
          <w:tcPr>
            <w:tcW w:w="10206" w:type="dxa"/>
          </w:tcPr>
          <w:p w14:paraId="1987CECA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13.4.</w:t>
            </w:r>
            <w:r w:rsidRPr="000B1104">
              <w:rPr>
                <w:color w:val="000000"/>
              </w:rPr>
              <w:tab/>
              <w:t>В случае прекращения или приостановки действия настоящего Договора на любом из оснований, предусмотренных п. 13.2 Договора, суммы, уплаченные Пользова</w:t>
            </w:r>
            <w:r w:rsidRPr="000B1104">
              <w:rPr>
                <w:color w:val="000000"/>
              </w:rPr>
              <w:t>телем за данный период использования прав на ПО, а также остаток неиспользованных средств, не подлежат возврату.</w:t>
            </w:r>
          </w:p>
        </w:tc>
      </w:tr>
      <w:tr w:rsidR="00381593" w:rsidRPr="000B1104" w14:paraId="13BA6CEC" w14:textId="77777777">
        <w:tc>
          <w:tcPr>
            <w:tcW w:w="10206" w:type="dxa"/>
          </w:tcPr>
          <w:p w14:paraId="5B2E2125" w14:textId="77777777" w:rsidR="00381593" w:rsidRPr="000B1104" w:rsidRDefault="00381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601" w:hanging="601"/>
              <w:jc w:val="both"/>
              <w:rPr>
                <w:color w:val="000000"/>
              </w:rPr>
            </w:pPr>
          </w:p>
        </w:tc>
      </w:tr>
      <w:tr w:rsidR="00381593" w:rsidRPr="000B1104" w14:paraId="54819BE1" w14:textId="77777777">
        <w:tc>
          <w:tcPr>
            <w:tcW w:w="10206" w:type="dxa"/>
          </w:tcPr>
          <w:p w14:paraId="71F16376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601" w:hanging="601"/>
              <w:jc w:val="both"/>
              <w:rPr>
                <w:color w:val="000000"/>
              </w:rPr>
            </w:pPr>
            <w:r w:rsidRPr="000B1104">
              <w:rPr>
                <w:b/>
                <w:color w:val="000000"/>
              </w:rPr>
              <w:t>14.</w:t>
            </w:r>
            <w:r w:rsidRPr="000B1104">
              <w:rPr>
                <w:b/>
                <w:color w:val="000000"/>
              </w:rPr>
              <w:tab/>
              <w:t xml:space="preserve">ПЕРСОНАЛЬНЫЕ ДАННЫЕ </w:t>
            </w:r>
          </w:p>
        </w:tc>
      </w:tr>
      <w:tr w:rsidR="00381593" w:rsidRPr="000B1104" w14:paraId="1343D9C0" w14:textId="77777777">
        <w:trPr>
          <w:trHeight w:val="276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B45E3E1" w14:textId="6C8CBDBE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 xml:space="preserve">14.1. </w:t>
            </w:r>
            <w:r w:rsidR="003139DF" w:rsidRPr="000B1104">
              <w:t>Для выполнения условий настоящего Договора Пользователь соглашается предоставить и дает Лицензиату согласие на обработку Персональных данных Пользователя и Персональных данных Подписчиков в соответствии с Федеральным законом от 27.07.2006 года №152-ФЗ "О персональных данных" и другими применимыми законами, на условиях и для целей выполнения условий настоящего Договора. Пользователь подтверждает, что для целей Договора, в отношении Персональных данных Пользователя Лицензиат будет являться оператором этих данных, а в отношении Персональных данных Подписчиков, Пользователь будет являться оператором этих данных, а Лицензиат и/или Лицензиар – лицом, которое обрабатывает Персональных данных Подписчиков по поручению Пользователя</w:t>
            </w:r>
            <w:r w:rsidRPr="000B1104">
              <w:rPr>
                <w:color w:val="000000"/>
              </w:rPr>
              <w:t xml:space="preserve">. </w:t>
            </w:r>
          </w:p>
        </w:tc>
      </w:tr>
      <w:tr w:rsidR="00381593" w:rsidRPr="000B1104" w14:paraId="4118076A" w14:textId="77777777">
        <w:tc>
          <w:tcPr>
            <w:tcW w:w="10206" w:type="dxa"/>
          </w:tcPr>
          <w:p w14:paraId="2D055845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607" w:hanging="568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14.2.</w:t>
            </w:r>
            <w:r w:rsidRPr="000B1104">
              <w:rPr>
                <w:color w:val="000000"/>
              </w:rPr>
              <w:tab/>
              <w:t>Под "</w:t>
            </w:r>
            <w:r w:rsidRPr="000B1104">
              <w:rPr>
                <w:b/>
                <w:color w:val="000000"/>
              </w:rPr>
              <w:t>Персональными данными Пользователя</w:t>
            </w:r>
            <w:r w:rsidRPr="000B1104">
              <w:rPr>
                <w:color w:val="000000"/>
              </w:rPr>
              <w:t>" понимается следующая персональная информация:</w:t>
            </w:r>
          </w:p>
        </w:tc>
      </w:tr>
      <w:tr w:rsidR="00381593" w:rsidRPr="000B1104" w14:paraId="48250DE7" w14:textId="77777777">
        <w:tc>
          <w:tcPr>
            <w:tcW w:w="10206" w:type="dxa"/>
          </w:tcPr>
          <w:p w14:paraId="51E137C3" w14:textId="1313D26B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1460" w:hanging="85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14.2.1.</w:t>
            </w:r>
            <w:r w:rsidRPr="000B1104">
              <w:rPr>
                <w:color w:val="000000"/>
              </w:rPr>
              <w:tab/>
              <w:t xml:space="preserve">информация, которую Пользователь </w:t>
            </w:r>
            <w:r w:rsidRPr="000B1104">
              <w:rPr>
                <w:color w:val="000000"/>
              </w:rPr>
              <w:t>предоставляет о себе самостоятельно при регистрации в Личном Кабинете (Личных Кабинета</w:t>
            </w:r>
            <w:r w:rsidRPr="000B1104">
              <w:t>х</w:t>
            </w:r>
            <w:r w:rsidRPr="000B1104">
              <w:rPr>
                <w:color w:val="000000"/>
              </w:rPr>
              <w:t xml:space="preserve">), а именно: </w:t>
            </w:r>
            <w:r w:rsidRPr="000B1104">
              <w:rPr>
                <w:color w:val="000000"/>
                <w:highlight w:val="white"/>
              </w:rPr>
              <w:t xml:space="preserve">имя пользователя, пароль, адрес электронной почты, имя, фамилия и отчество, </w:t>
            </w:r>
            <w:r w:rsidRPr="000B1104">
              <w:rPr>
                <w:color w:val="000000"/>
              </w:rPr>
              <w:t>IP адрес</w:t>
            </w:r>
            <w:r w:rsidRPr="000B1104">
              <w:rPr>
                <w:color w:val="000000"/>
                <w:highlight w:val="white"/>
              </w:rPr>
              <w:t>, страна, платежная информация (платежный адрес, данные банковского счет</w:t>
            </w:r>
            <w:r w:rsidRPr="000B1104">
              <w:rPr>
                <w:color w:val="000000"/>
                <w:highlight w:val="white"/>
              </w:rPr>
              <w:t xml:space="preserve">а и/или номер кредитной карты, телефон, идентификационный номер налогоплательщика. Также Лицензиар </w:t>
            </w:r>
            <w:r w:rsidR="003139DF" w:rsidRPr="000B1104">
              <w:rPr>
                <w:color w:val="000000"/>
                <w:highlight w:val="white"/>
              </w:rPr>
              <w:t xml:space="preserve">или Лицензиат </w:t>
            </w:r>
            <w:r w:rsidRPr="000B1104">
              <w:rPr>
                <w:color w:val="000000"/>
                <w:highlight w:val="white"/>
              </w:rPr>
              <w:t>может попросить Пользователя предоставить дополнительную персональную информацию, такую как: (i) название компании, (</w:t>
            </w:r>
            <w:proofErr w:type="spellStart"/>
            <w:r w:rsidRPr="000B1104">
              <w:rPr>
                <w:color w:val="000000"/>
                <w:highlight w:val="white"/>
              </w:rPr>
              <w:t>ii</w:t>
            </w:r>
            <w:proofErr w:type="spellEnd"/>
            <w:r w:rsidRPr="000B1104">
              <w:rPr>
                <w:color w:val="000000"/>
                <w:highlight w:val="white"/>
              </w:rPr>
              <w:t>) должность, и иные перс</w:t>
            </w:r>
            <w:r w:rsidRPr="000B1104">
              <w:rPr>
                <w:color w:val="000000"/>
                <w:highlight w:val="white"/>
              </w:rPr>
              <w:t xml:space="preserve">ональные данные, от предоставления которых Пользователь может уклониться, не указав эти данные в Личном Кабинете/Кабинетах; и </w:t>
            </w:r>
          </w:p>
        </w:tc>
      </w:tr>
      <w:tr w:rsidR="00381593" w:rsidRPr="000B1104" w14:paraId="3BAAFE2A" w14:textId="77777777">
        <w:tc>
          <w:tcPr>
            <w:tcW w:w="10206" w:type="dxa"/>
          </w:tcPr>
          <w:p w14:paraId="50933D7E" w14:textId="1ABB2E4B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1460" w:hanging="851"/>
              <w:jc w:val="both"/>
              <w:rPr>
                <w:color w:val="000000"/>
              </w:rPr>
            </w:pPr>
            <w:r w:rsidRPr="000B1104">
              <w:rPr>
                <w:color w:val="000000"/>
                <w:highlight w:val="white"/>
              </w:rPr>
              <w:t>14.2.2.</w:t>
            </w:r>
            <w:r w:rsidRPr="000B1104">
              <w:rPr>
                <w:color w:val="000000"/>
                <w:highlight w:val="white"/>
              </w:rPr>
              <w:tab/>
              <w:t>информация, которая генерируется или предоставляется Пользователем в процессе использования ПО, а именно: история посеще</w:t>
            </w:r>
            <w:r w:rsidRPr="000B1104">
              <w:rPr>
                <w:color w:val="000000"/>
                <w:highlight w:val="white"/>
              </w:rPr>
              <w:t xml:space="preserve">ний, идентификатор пользователя в системе </w:t>
            </w:r>
            <w:proofErr w:type="spellStart"/>
            <w:r w:rsidRPr="000B1104">
              <w:rPr>
                <w:color w:val="000000"/>
                <w:highlight w:val="white"/>
              </w:rPr>
              <w:t>Unisender</w:t>
            </w:r>
            <w:proofErr w:type="spellEnd"/>
            <w:r w:rsidRPr="000B1104">
              <w:rPr>
                <w:color w:val="000000"/>
                <w:highlight w:val="white"/>
              </w:rPr>
              <w:t xml:space="preserve"> </w:t>
            </w:r>
            <w:proofErr w:type="spellStart"/>
            <w:r w:rsidRPr="000B1104">
              <w:rPr>
                <w:color w:val="000000"/>
                <w:highlight w:val="white"/>
              </w:rPr>
              <w:t>Go</w:t>
            </w:r>
            <w:proofErr w:type="spellEnd"/>
            <w:r w:rsidRPr="000B1104">
              <w:rPr>
                <w:color w:val="000000"/>
                <w:highlight w:val="white"/>
              </w:rPr>
              <w:t>, баланс счета, перечень и содержание созданных Электронных рассылок, сведения о способах оплаты, отчеты об Электронных рассылках, сведения об оказанных дополнительных услугах, сведения об интеграциях с</w:t>
            </w:r>
            <w:r w:rsidRPr="000B1104">
              <w:rPr>
                <w:color w:val="000000"/>
                <w:highlight w:val="white"/>
              </w:rPr>
              <w:t xml:space="preserve">о сторонними сервисами, почтовый и </w:t>
            </w:r>
            <w:r w:rsidRPr="000B1104">
              <w:rPr>
                <w:color w:val="000000"/>
                <w:highlight w:val="white"/>
              </w:rPr>
              <w:lastRenderedPageBreak/>
              <w:t xml:space="preserve">фактический адрес Пользователя, банковские реквизиты, статистические данные по изменению списка Подписчиков, ключ доступа к API, </w:t>
            </w:r>
            <w:proofErr w:type="spellStart"/>
            <w:r w:rsidRPr="000B1104">
              <w:rPr>
                <w:color w:val="000000"/>
                <w:highlight w:val="white"/>
              </w:rPr>
              <w:t>пин</w:t>
            </w:r>
            <w:proofErr w:type="spellEnd"/>
            <w:r w:rsidRPr="000B1104">
              <w:rPr>
                <w:color w:val="000000"/>
                <w:highlight w:val="white"/>
              </w:rPr>
              <w:t>-код для создания сообщений, информация о подключаемых и используемых тарифах, идентифика</w:t>
            </w:r>
            <w:r w:rsidRPr="000B1104">
              <w:rPr>
                <w:color w:val="000000"/>
                <w:highlight w:val="white"/>
              </w:rPr>
              <w:t>торы транзакций по платежам, способы и время оплаты, используемые выделенные IP для осуществления рассылок, идентификаторы сервисов Яндекс, Mail.ru</w:t>
            </w:r>
            <w:r w:rsidR="00A10A71" w:rsidRPr="000B1104">
              <w:rPr>
                <w:color w:val="000000"/>
                <w:highlight w:val="white"/>
              </w:rPr>
              <w:t xml:space="preserve"> и</w:t>
            </w:r>
            <w:r w:rsidRPr="000B1104">
              <w:rPr>
                <w:color w:val="000000"/>
                <w:highlight w:val="white"/>
              </w:rPr>
              <w:t xml:space="preserve"> </w:t>
            </w:r>
            <w:proofErr w:type="spellStart"/>
            <w:r w:rsidRPr="000B1104">
              <w:rPr>
                <w:color w:val="000000"/>
                <w:highlight w:val="white"/>
              </w:rPr>
              <w:t>Вконтакте</w:t>
            </w:r>
            <w:proofErr w:type="spellEnd"/>
            <w:r w:rsidRPr="000B1104">
              <w:rPr>
                <w:color w:val="000000"/>
                <w:highlight w:val="white"/>
              </w:rPr>
              <w:t xml:space="preserve">, сведения об используемых инструментах (т.е. </w:t>
            </w:r>
            <w:proofErr w:type="spellStart"/>
            <w:r w:rsidRPr="000B1104">
              <w:rPr>
                <w:color w:val="000000"/>
                <w:highlight w:val="white"/>
              </w:rPr>
              <w:t>микросервисах</w:t>
            </w:r>
            <w:proofErr w:type="spellEnd"/>
            <w:r w:rsidRPr="000B1104">
              <w:rPr>
                <w:color w:val="000000"/>
                <w:highlight w:val="white"/>
              </w:rPr>
              <w:t xml:space="preserve"> ПО)).</w:t>
            </w:r>
          </w:p>
        </w:tc>
      </w:tr>
      <w:tr w:rsidR="003139DF" w:rsidRPr="000B1104" w14:paraId="5FB801DC" w14:textId="77777777">
        <w:tc>
          <w:tcPr>
            <w:tcW w:w="10206" w:type="dxa"/>
          </w:tcPr>
          <w:p w14:paraId="29E5609C" w14:textId="3142745A" w:rsidR="003139DF" w:rsidRPr="000B1104" w:rsidRDefault="003139DF" w:rsidP="00313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601" w:hanging="601"/>
              <w:jc w:val="both"/>
              <w:rPr>
                <w:color w:val="000000"/>
              </w:rPr>
            </w:pPr>
            <w:r w:rsidRPr="000B1104">
              <w:lastRenderedPageBreak/>
              <w:t>14.3.</w:t>
            </w:r>
            <w:r w:rsidRPr="000B1104">
              <w:tab/>
              <w:t>Под "</w:t>
            </w:r>
            <w:r w:rsidRPr="000B1104">
              <w:rPr>
                <w:b/>
                <w:bCs/>
              </w:rPr>
              <w:t>Персональными данными Подписчиков</w:t>
            </w:r>
            <w:r w:rsidRPr="000B1104">
              <w:t xml:space="preserve">" понимается персональные данные, размещаемые в ПО и распространяемые Пользователем </w:t>
            </w:r>
            <w:proofErr w:type="gramStart"/>
            <w:r w:rsidRPr="000B1104">
              <w:t>посредством ПО</w:t>
            </w:r>
            <w:proofErr w:type="gramEnd"/>
            <w:r w:rsidRPr="000B1104">
              <w:t xml:space="preserve"> в отношении которых он является оператором (в </w:t>
            </w:r>
            <w:proofErr w:type="spellStart"/>
            <w:r w:rsidRPr="000B1104">
              <w:t>т.ч</w:t>
            </w:r>
            <w:proofErr w:type="spellEnd"/>
            <w:r w:rsidRPr="000B1104">
              <w:t>. персональные данные его Подписчиков и другие персональные данные, содержащиеся в Сообщениях). Лицензиат, в отношении Персональных данных Подписчиков, является лицом, производящим обработку этих данных по поручению Пользователя.</w:t>
            </w:r>
          </w:p>
        </w:tc>
      </w:tr>
      <w:tr w:rsidR="003139DF" w:rsidRPr="000B1104" w14:paraId="0732FEB4" w14:textId="77777777">
        <w:tc>
          <w:tcPr>
            <w:tcW w:w="10206" w:type="dxa"/>
          </w:tcPr>
          <w:p w14:paraId="312C2FD0" w14:textId="25A6872D" w:rsidR="003139DF" w:rsidRPr="000B1104" w:rsidRDefault="003139DF" w:rsidP="00313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601" w:hanging="601"/>
              <w:jc w:val="both"/>
              <w:rPr>
                <w:color w:val="000000"/>
              </w:rPr>
            </w:pPr>
            <w:r w:rsidRPr="000B1104">
              <w:t>14.4.</w:t>
            </w:r>
            <w:r w:rsidRPr="000B1104">
              <w:tab/>
              <w:t>Лицензиат гарантирует конфиденциальность в отношении Персональных данных Пользователя, а также Персональных данных Подписчиков. Лицензиат предоставляет доступ к Персональным данным Пользователя и Персональным данным Подписчиков только тем сотрудникам, которым эта информация необходима для выполнения условий настоящего Договора, обеспечивая соблюдение указанными лицами конфиденциальности персональных данных и безопасности персональных данных при их обработке. При этом, Лицензиат оставляет за собой право передавать любые Персональные данные Пользователя и Персональные данные Подписчиков на обработку Лицензиару для целей предоставления Пользователю прав пользования ПО и исполнения настоящего Договора, а Пользователь безоговорочно соглашается на такую передачу путем заключения данного Договора.</w:t>
            </w:r>
          </w:p>
        </w:tc>
      </w:tr>
      <w:tr w:rsidR="003139DF" w:rsidRPr="000B1104" w14:paraId="2D77E040" w14:textId="77777777">
        <w:tc>
          <w:tcPr>
            <w:tcW w:w="10206" w:type="dxa"/>
          </w:tcPr>
          <w:p w14:paraId="4A620573" w14:textId="4BE9361F" w:rsidR="003139DF" w:rsidRPr="000B1104" w:rsidRDefault="003139DF" w:rsidP="00313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601" w:hanging="601"/>
              <w:jc w:val="both"/>
              <w:rPr>
                <w:color w:val="000000"/>
              </w:rPr>
            </w:pPr>
            <w:r w:rsidRPr="000B1104">
              <w:t>14.5.</w:t>
            </w:r>
            <w:r w:rsidRPr="000B1104">
              <w:tab/>
            </w:r>
            <w:bookmarkStart w:id="4" w:name="_Hlk17115533"/>
            <w:r w:rsidRPr="000B1104">
              <w:t>Обработка Персональных данных Пользователя и Персональных данных Подписчиков осуществляется Лицензиатом в соответствии с Политикой в отношении обработки персональных данных Лицензиата. Обработка Персональных данных Пользователя и Персональных данных Подписчиков осуществляется Лицензиаром в соответствии с Политикой конфиденциальности Лицензиара.</w:t>
            </w:r>
            <w:bookmarkEnd w:id="4"/>
          </w:p>
        </w:tc>
      </w:tr>
      <w:tr w:rsidR="003139DF" w:rsidRPr="000B1104" w14:paraId="16BC1C3A" w14:textId="77777777">
        <w:tc>
          <w:tcPr>
            <w:tcW w:w="10206" w:type="dxa"/>
          </w:tcPr>
          <w:p w14:paraId="6AE2B810" w14:textId="4D54AD40" w:rsidR="003139DF" w:rsidRPr="000B1104" w:rsidRDefault="003139DF" w:rsidP="00313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601" w:hanging="601"/>
              <w:jc w:val="both"/>
              <w:rPr>
                <w:color w:val="000000"/>
              </w:rPr>
            </w:pPr>
            <w:r w:rsidRPr="000B1104">
              <w:t>14.6.</w:t>
            </w:r>
            <w:r w:rsidRPr="000B1104">
              <w:tab/>
              <w:t>Пользователь дает согласие Лицензиату на сбор, обработку и передачу Персональных данных Пользователя и на обработку и передачу Персональных данных Подписчиков, а также на использование Персональных данных Подписчиков для целей улучшения ПО, в порядке, предусмотренном внутренними положениями о защите персональных данных Лицензиата/Лицензиара, а также применимым законодательством.</w:t>
            </w:r>
          </w:p>
        </w:tc>
      </w:tr>
      <w:tr w:rsidR="003139DF" w:rsidRPr="000B1104" w14:paraId="3C59A553" w14:textId="77777777">
        <w:tc>
          <w:tcPr>
            <w:tcW w:w="10206" w:type="dxa"/>
          </w:tcPr>
          <w:p w14:paraId="49938B73" w14:textId="1637BA43" w:rsidR="003139DF" w:rsidRPr="000B1104" w:rsidRDefault="003139DF" w:rsidP="00313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601" w:hanging="601"/>
              <w:jc w:val="both"/>
              <w:rPr>
                <w:color w:val="000000"/>
              </w:rPr>
            </w:pPr>
            <w:r w:rsidRPr="000B1104">
              <w:t>14.7.</w:t>
            </w:r>
            <w:r w:rsidRPr="000B1104">
              <w:tab/>
              <w:t xml:space="preserve">Лицензиат не будет передавать, предоставлять в аренду или продавать персональные данные Пользователя или Подписчиков, иначе как это раскрывается в рамках Политики в отношении обработки персональных данных Лицензиата. Лицензиат вправе предоставлять доступ к Персональным данным Пользователя и Персональным данным третьим лицам Подписчиков в следующих случаях: </w:t>
            </w:r>
          </w:p>
        </w:tc>
      </w:tr>
      <w:tr w:rsidR="003139DF" w:rsidRPr="000B1104" w14:paraId="621B208B" w14:textId="77777777">
        <w:tc>
          <w:tcPr>
            <w:tcW w:w="10206" w:type="dxa"/>
          </w:tcPr>
          <w:p w14:paraId="5628463B" w14:textId="2FC92881" w:rsidR="003139DF" w:rsidRPr="000B1104" w:rsidRDefault="003139DF" w:rsidP="00313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1460" w:hanging="851"/>
              <w:jc w:val="both"/>
              <w:rPr>
                <w:color w:val="000000"/>
              </w:rPr>
            </w:pPr>
            <w:r w:rsidRPr="000B1104">
              <w:t>14.7.1.</w:t>
            </w:r>
            <w:r w:rsidRPr="000B1104">
              <w:tab/>
              <w:t>Пользователь инициировал или предоставил согласие на такое раскрытие;</w:t>
            </w:r>
          </w:p>
        </w:tc>
      </w:tr>
      <w:tr w:rsidR="003139DF" w:rsidRPr="000B1104" w14:paraId="691DD0F9" w14:textId="77777777">
        <w:tc>
          <w:tcPr>
            <w:tcW w:w="10206" w:type="dxa"/>
          </w:tcPr>
          <w:p w14:paraId="45BC6FE7" w14:textId="180318A8" w:rsidR="003139DF" w:rsidRPr="000B1104" w:rsidRDefault="003139DF" w:rsidP="00313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1460" w:hanging="851"/>
              <w:jc w:val="both"/>
              <w:rPr>
                <w:color w:val="000000"/>
              </w:rPr>
            </w:pPr>
            <w:r w:rsidRPr="000B1104">
              <w:t>14.7.2.</w:t>
            </w:r>
            <w:r w:rsidRPr="000B1104">
              <w:tab/>
              <w:t xml:space="preserve">Такое раскрытие требуется в соответствии с российским законодательством или органами власти в соответствии с предусмотренными законами процедурами; </w:t>
            </w:r>
          </w:p>
        </w:tc>
      </w:tr>
      <w:tr w:rsidR="003139DF" w:rsidRPr="000B1104" w14:paraId="2E7C4E1F" w14:textId="77777777">
        <w:tc>
          <w:tcPr>
            <w:tcW w:w="10206" w:type="dxa"/>
          </w:tcPr>
          <w:p w14:paraId="37E6DB6A" w14:textId="25452280" w:rsidR="003139DF" w:rsidRPr="000B1104" w:rsidRDefault="003139DF" w:rsidP="00313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1460" w:hanging="851"/>
              <w:jc w:val="both"/>
              <w:rPr>
                <w:color w:val="000000"/>
              </w:rPr>
            </w:pPr>
            <w:r w:rsidRPr="000B1104">
              <w:t>14.7.3.</w:t>
            </w:r>
            <w:r w:rsidRPr="000B1104">
              <w:tab/>
              <w:t xml:space="preserve">Такое раскрытие или передача предусмотрено настоящим Договором или Правилами использования сервиса; или </w:t>
            </w:r>
          </w:p>
        </w:tc>
      </w:tr>
      <w:tr w:rsidR="003139DF" w:rsidRPr="000B1104" w14:paraId="7DA0B8B4" w14:textId="77777777">
        <w:tc>
          <w:tcPr>
            <w:tcW w:w="10206" w:type="dxa"/>
          </w:tcPr>
          <w:p w14:paraId="71CDC237" w14:textId="5EF01C13" w:rsidR="003139DF" w:rsidRPr="000B1104" w:rsidRDefault="003139DF" w:rsidP="00313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1460" w:hanging="851"/>
              <w:jc w:val="both"/>
              <w:rPr>
                <w:color w:val="000000"/>
              </w:rPr>
            </w:pPr>
            <w:r w:rsidRPr="000B1104">
              <w:t>14.7.4.</w:t>
            </w:r>
            <w:r w:rsidRPr="000B1104">
              <w:tab/>
              <w:t>В иных случаях, предусмотренными Политикой в отношении обработки персональных данных Лицензиата.</w:t>
            </w:r>
          </w:p>
        </w:tc>
      </w:tr>
      <w:tr w:rsidR="003139DF" w:rsidRPr="000B1104" w14:paraId="7B0381D3" w14:textId="77777777">
        <w:tc>
          <w:tcPr>
            <w:tcW w:w="10206" w:type="dxa"/>
          </w:tcPr>
          <w:p w14:paraId="19DAD3FE" w14:textId="78B72277" w:rsidR="003139DF" w:rsidRPr="000B1104" w:rsidRDefault="003139DF" w:rsidP="00313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601" w:hanging="601"/>
              <w:jc w:val="both"/>
              <w:rPr>
                <w:color w:val="000000"/>
              </w:rPr>
            </w:pPr>
            <w:r w:rsidRPr="000B1104">
              <w:t>14.8.</w:t>
            </w:r>
            <w:r w:rsidRPr="000B1104">
              <w:tab/>
              <w:t>В момент Акцепта Договора, Пользователь предоставляет Лицензиату и Лицензиару свое согласие: 1) на передачу и обработку всех добровольно предоставленных им Персональных данных Пользователя и Персональных данных Подписчиков Лицензиату (и передачу таких данных на обработку Лицензиару, с соответствии с Политикой конфиденциальности Лицензиара); 2) на обработку Персональных данных Пользователя и Персональных данных Подписчиков в целях функционирования ПО, использованием ПО Пользователем, а также осуществления расчетов, а также в связи с выполнением Лицензиаром или Лицензиатом предписаний законодательства Российской Федерации.</w:t>
            </w:r>
          </w:p>
        </w:tc>
      </w:tr>
      <w:tr w:rsidR="00381593" w:rsidRPr="000B1104" w14:paraId="034A841A" w14:textId="77777777">
        <w:tc>
          <w:tcPr>
            <w:tcW w:w="10206" w:type="dxa"/>
          </w:tcPr>
          <w:p w14:paraId="50987197" w14:textId="77777777" w:rsidR="00381593" w:rsidRPr="000B1104" w:rsidRDefault="00381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601" w:hanging="601"/>
              <w:jc w:val="both"/>
              <w:rPr>
                <w:color w:val="000000"/>
              </w:rPr>
            </w:pPr>
          </w:p>
        </w:tc>
      </w:tr>
      <w:tr w:rsidR="00381593" w:rsidRPr="000B1104" w14:paraId="7C21A6E1" w14:textId="77777777">
        <w:tc>
          <w:tcPr>
            <w:tcW w:w="10206" w:type="dxa"/>
          </w:tcPr>
          <w:p w14:paraId="5CBA8F8B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601" w:hanging="601"/>
              <w:jc w:val="both"/>
              <w:rPr>
                <w:b/>
                <w:color w:val="000000"/>
              </w:rPr>
            </w:pPr>
            <w:r w:rsidRPr="000B1104">
              <w:rPr>
                <w:b/>
                <w:color w:val="000000"/>
              </w:rPr>
              <w:t>15.</w:t>
            </w:r>
            <w:r w:rsidRPr="000B1104">
              <w:rPr>
                <w:b/>
                <w:color w:val="000000"/>
              </w:rPr>
              <w:tab/>
              <w:t>ПРОЧИЕ УСЛОВИЯ</w:t>
            </w:r>
          </w:p>
        </w:tc>
      </w:tr>
      <w:tr w:rsidR="00381593" w:rsidRPr="000B1104" w14:paraId="114FCBAE" w14:textId="77777777">
        <w:tc>
          <w:tcPr>
            <w:tcW w:w="10206" w:type="dxa"/>
          </w:tcPr>
          <w:p w14:paraId="320BFF59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lastRenderedPageBreak/>
              <w:t>15.1.</w:t>
            </w:r>
            <w:r w:rsidRPr="000B1104">
              <w:rPr>
                <w:color w:val="000000"/>
              </w:rPr>
              <w:tab/>
              <w:t>Настоящий Договор заменяет и исключает все предварительные договоренности Сторон (письменные и устные) относительно предмета договора.</w:t>
            </w:r>
          </w:p>
        </w:tc>
      </w:tr>
      <w:tr w:rsidR="00381593" w:rsidRPr="000B1104" w14:paraId="32BB795B" w14:textId="77777777">
        <w:tc>
          <w:tcPr>
            <w:tcW w:w="10206" w:type="dxa"/>
          </w:tcPr>
          <w:p w14:paraId="3D459D97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15.2.</w:t>
            </w:r>
            <w:r w:rsidRPr="000B1104">
              <w:rPr>
                <w:color w:val="000000"/>
              </w:rPr>
              <w:tab/>
              <w:t>Никакое из положений настоящего Договора не может толковаться как создающее какое-либо совместное предприятие, товарищество или отношения принципала и агента между Сторонами.</w:t>
            </w:r>
          </w:p>
        </w:tc>
      </w:tr>
      <w:tr w:rsidR="00381593" w:rsidRPr="000B1104" w14:paraId="652248B8" w14:textId="77777777">
        <w:tc>
          <w:tcPr>
            <w:tcW w:w="10206" w:type="dxa"/>
          </w:tcPr>
          <w:p w14:paraId="5D2B672E" w14:textId="77777777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15.3.</w:t>
            </w:r>
            <w:r w:rsidRPr="000B1104">
              <w:rPr>
                <w:color w:val="000000"/>
              </w:rPr>
              <w:tab/>
              <w:t>Если какое-либо положение настоящего Договора оказывается или считае</w:t>
            </w:r>
            <w:r w:rsidRPr="000B1104">
              <w:rPr>
                <w:color w:val="000000"/>
              </w:rPr>
              <w:t>тся недействительным, незаконным или неисполнимым в судебном порядке, это не влияет на юридическую действительность всех остальных положений настоящего Договора.</w:t>
            </w:r>
          </w:p>
        </w:tc>
      </w:tr>
      <w:tr w:rsidR="00381593" w:rsidRPr="000B1104" w14:paraId="69F35818" w14:textId="77777777">
        <w:trPr>
          <w:trHeight w:val="95"/>
        </w:trPr>
        <w:tc>
          <w:tcPr>
            <w:tcW w:w="10206" w:type="dxa"/>
          </w:tcPr>
          <w:p w14:paraId="1FACD2DC" w14:textId="1289408B" w:rsidR="00381593" w:rsidRPr="000B1104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15.4.</w:t>
            </w:r>
            <w:r w:rsidRPr="000B1104">
              <w:rPr>
                <w:color w:val="000000"/>
              </w:rPr>
              <w:tab/>
            </w:r>
            <w:r w:rsidR="00205539" w:rsidRPr="000B1104">
              <w:rPr>
                <w:color w:val="000000"/>
              </w:rPr>
              <w:t>Лицензиат</w:t>
            </w:r>
            <w:r w:rsidRPr="000B1104">
              <w:rPr>
                <w:color w:val="000000"/>
              </w:rPr>
              <w:t xml:space="preserve"> оставляет за собой право вносить изменения в условия настоящего Договора и/или изменять стоимость права использования Программного обеспечения на следующий </w:t>
            </w:r>
            <w:r w:rsidRPr="000B1104">
              <w:t>отчетный</w:t>
            </w:r>
            <w:r w:rsidRPr="000B1104">
              <w:rPr>
                <w:color w:val="000000"/>
              </w:rPr>
              <w:t xml:space="preserve"> период в одностороннем порядке путем размещения измененного текста в сети Интернет по адре</w:t>
            </w:r>
            <w:r w:rsidRPr="000B1104">
              <w:rPr>
                <w:color w:val="000000"/>
              </w:rPr>
              <w:t>су</w:t>
            </w:r>
            <w:r w:rsidRPr="000B1104">
              <w:t xml:space="preserve"> </w:t>
            </w:r>
            <w:hyperlink r:id="rId15">
              <w:r w:rsidR="005D1CB7" w:rsidRPr="000B1104">
                <w:rPr>
                  <w:color w:val="0000FF"/>
                  <w:u w:val="single"/>
                </w:rPr>
                <w:t>https://go.unisender.ru</w:t>
              </w:r>
            </w:hyperlink>
            <w:r w:rsidR="00A5060B" w:rsidRPr="000B1104">
              <w:t xml:space="preserve">, </w:t>
            </w:r>
            <w:r w:rsidRPr="000B1104">
              <w:rPr>
                <w:color w:val="000000"/>
              </w:rPr>
              <w:t>о чем может уведомить Конечного Пользователя по электронной почте, указанной Конечным Пользователем в Личном Кабинете за 10 дней до вступления изменений в силу.</w:t>
            </w:r>
          </w:p>
          <w:p w14:paraId="6F4CA218" w14:textId="5C59E50B" w:rsidR="00205539" w:rsidRPr="000B1104" w:rsidRDefault="00205539" w:rsidP="00205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15.5.</w:t>
            </w:r>
            <w:r w:rsidRPr="000B1104">
              <w:rPr>
                <w:color w:val="000000"/>
              </w:rPr>
              <w:tab/>
              <w:t xml:space="preserve">Данный Договор заключается Лицензиатом на основании </w:t>
            </w:r>
            <w:r w:rsidRPr="000B1104">
              <w:t>Лицензионного договора №01/08/2022/ЮК от 01.08.2022 года заключенного между Лицензиаром и Лицензиатом.</w:t>
            </w:r>
          </w:p>
        </w:tc>
      </w:tr>
      <w:tr w:rsidR="00381593" w:rsidRPr="000B1104" w14:paraId="6813959B" w14:textId="77777777">
        <w:tc>
          <w:tcPr>
            <w:tcW w:w="10206" w:type="dxa"/>
          </w:tcPr>
          <w:p w14:paraId="378787C8" w14:textId="4E76503A" w:rsidR="00381593" w:rsidRDefault="0089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r w:rsidRPr="000B1104">
              <w:rPr>
                <w:color w:val="000000"/>
              </w:rPr>
              <w:t>15.</w:t>
            </w:r>
            <w:r w:rsidR="00205539" w:rsidRPr="000B1104">
              <w:rPr>
                <w:color w:val="000000"/>
              </w:rPr>
              <w:t>6</w:t>
            </w:r>
            <w:r w:rsidRPr="000B1104">
              <w:rPr>
                <w:color w:val="000000"/>
              </w:rPr>
              <w:t xml:space="preserve">. Стороны соглашаются осуществлять документооборот в электронном виде с использованием </w:t>
            </w:r>
            <w:r w:rsidRPr="000B1104">
              <w:rPr>
                <w:color w:val="000000"/>
              </w:rPr>
              <w:t>квалифицированной электронно-цифровой подписи (далее - КЭП), в соответствии с действующим законодательством, и признавать юридическую силу всех электронных документов через Оператора электронного документооборота ЗАО "ПФ "СКБ КОНТУР" (с помощью системы эле</w:t>
            </w:r>
            <w:r w:rsidRPr="000B1104">
              <w:rPr>
                <w:color w:val="000000"/>
              </w:rPr>
              <w:t xml:space="preserve">ктронного документооборота </w:t>
            </w:r>
            <w:proofErr w:type="spellStart"/>
            <w:r w:rsidRPr="000B1104">
              <w:rPr>
                <w:color w:val="000000"/>
              </w:rPr>
              <w:t>Контур.Диадок</w:t>
            </w:r>
            <w:proofErr w:type="spellEnd"/>
            <w:r w:rsidRPr="000B1104">
              <w:rPr>
                <w:color w:val="000000"/>
              </w:rPr>
              <w:t xml:space="preserve"> (https://www.diadoc.ru/)), при наличии такой возможности у Пользователя. </w:t>
            </w:r>
            <w:proofErr w:type="gramStart"/>
            <w:r w:rsidRPr="000B1104">
              <w:rPr>
                <w:color w:val="000000"/>
              </w:rPr>
              <w:t>Документы</w:t>
            </w:r>
            <w:proofErr w:type="gramEnd"/>
            <w:r w:rsidRPr="000B1104">
              <w:rPr>
                <w:color w:val="000000"/>
              </w:rPr>
              <w:t xml:space="preserve"> подписанные КЭП уполномоченными представителями Сторон и направленные другой Стороне имеют полную юридическую силу, являются оригина</w:t>
            </w:r>
            <w:r w:rsidRPr="000B1104">
              <w:rPr>
                <w:color w:val="000000"/>
              </w:rPr>
              <w:t>льными и приравниваются к документам, выполненным на бумажных носителях. Датой составления и подписания электронного документа является дата, указанная в тексте такого документа, несмотря на даты наложения КЭП уполномоченных представителей Сторон и даты от</w:t>
            </w:r>
            <w:r w:rsidRPr="000B1104">
              <w:rPr>
                <w:color w:val="000000"/>
              </w:rPr>
              <w:t>правления и/или получения документа Стороной. Документы, оформленные в письменном виде и подписанные уполномоченными представителями Сторон с помощью КЭП составляют неотъемлемую часть данного Договора.</w:t>
            </w:r>
          </w:p>
          <w:p w14:paraId="2BF099F0" w14:textId="0A04B7B1" w:rsidR="00E714DE" w:rsidRPr="000B1104" w:rsidRDefault="00E714DE" w:rsidP="00E71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before="40"/>
              <w:ind w:left="601" w:hanging="601"/>
              <w:jc w:val="both"/>
              <w:rPr>
                <w:color w:val="000000"/>
              </w:rPr>
            </w:pPr>
            <w:r>
              <w:rPr>
                <w:color w:val="000000"/>
              </w:rPr>
              <w:t>15.7</w:t>
            </w:r>
            <w:r>
              <w:rPr>
                <w:color w:val="000000"/>
              </w:rPr>
              <w:tab/>
              <w:t>Конечный Пользователь обязуется</w:t>
            </w:r>
            <w:r w:rsidR="00915DAC">
              <w:rPr>
                <w:color w:val="000000"/>
              </w:rPr>
              <w:t xml:space="preserve"> назначить ответственное лицо, с которым Лицензиат решает все вопросы, связанные с исполнением настоящего Договора. Ответственный представитель Конечного Пользователя осуществляет контроль за актуальностью контактных данных, указанных в настоящем Договоре. Стороны могут обмениваться юридически важными сообщениями с использованием телефонных и электронных средств связи. </w:t>
            </w:r>
          </w:p>
          <w:p w14:paraId="6570CF2F" w14:textId="77777777" w:rsidR="00381593" w:rsidRPr="000B1104" w:rsidRDefault="00381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</w:p>
          <w:tbl>
            <w:tblPr>
              <w:tblStyle w:val="a6"/>
              <w:tblW w:w="9980" w:type="dxa"/>
              <w:tblInd w:w="6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990"/>
              <w:gridCol w:w="4990"/>
            </w:tblGrid>
            <w:tr w:rsidR="00381593" w:rsidRPr="000B1104" w14:paraId="2329D11E" w14:textId="77777777">
              <w:tc>
                <w:tcPr>
                  <w:tcW w:w="4990" w:type="dxa"/>
                </w:tcPr>
                <w:p w14:paraId="33C91B83" w14:textId="14B092CD" w:rsidR="00381593" w:rsidRPr="000B1104" w:rsidRDefault="00205539">
                  <w:pPr>
                    <w:spacing w:before="40"/>
                    <w:jc w:val="both"/>
                    <w:rPr>
                      <w:b/>
                      <w:color w:val="000000"/>
                    </w:rPr>
                  </w:pPr>
                  <w:r w:rsidRPr="000B1104">
                    <w:rPr>
                      <w:b/>
                      <w:color w:val="000000"/>
                    </w:rPr>
                    <w:t>Лицензиат:</w:t>
                  </w:r>
                </w:p>
                <w:p w14:paraId="7F9D9241" w14:textId="036D1ECA" w:rsidR="00205539" w:rsidRPr="000B1104" w:rsidRDefault="00205539" w:rsidP="00205539">
                  <w:pPr>
                    <w:rPr>
                      <w:b/>
                      <w:bCs/>
                    </w:rPr>
                  </w:pPr>
                  <w:bookmarkStart w:id="5" w:name="_Hlk518482898"/>
                  <w:r w:rsidRPr="000B1104">
                    <w:rPr>
                      <w:b/>
                      <w:bCs/>
                    </w:rPr>
                    <w:t>ООО "Ю-КОНСАЛТ"</w:t>
                  </w:r>
                </w:p>
                <w:p w14:paraId="5B00D42D" w14:textId="77777777" w:rsidR="00205539" w:rsidRPr="000B1104" w:rsidRDefault="00205539" w:rsidP="00205539">
                  <w:r w:rsidRPr="000B1104">
                    <w:rPr>
                      <w:bCs/>
                    </w:rPr>
                    <w:t xml:space="preserve">Юридический адрес: </w:t>
                  </w:r>
                  <w:r w:rsidRPr="000B1104">
                    <w:rPr>
                      <w:lang w:eastAsia="ru-RU" w:bidi="ru-RU"/>
                    </w:rPr>
                    <w:t>119017, город Москва, ул. Большая Ордынка, д. 44 стр. 2, э 2/</w:t>
                  </w:r>
                  <w:proofErr w:type="spellStart"/>
                  <w:r w:rsidRPr="000B1104">
                    <w:rPr>
                      <w:lang w:eastAsia="ru-RU" w:bidi="ru-RU"/>
                    </w:rPr>
                    <w:t>пом</w:t>
                  </w:r>
                  <w:proofErr w:type="spellEnd"/>
                  <w:r w:rsidRPr="000B1104">
                    <w:rPr>
                      <w:lang w:eastAsia="ru-RU" w:bidi="ru-RU"/>
                    </w:rPr>
                    <w:t xml:space="preserve"> 11</w:t>
                  </w:r>
                </w:p>
                <w:p w14:paraId="49D8B942" w14:textId="77777777" w:rsidR="00205539" w:rsidRPr="000B1104" w:rsidRDefault="00205539" w:rsidP="00205539">
                  <w:pPr>
                    <w:rPr>
                      <w:bCs/>
                    </w:rPr>
                  </w:pPr>
                  <w:r w:rsidRPr="000B1104">
                    <w:rPr>
                      <w:bCs/>
                      <w:lang w:bidi="ru-RU"/>
                    </w:rPr>
                    <w:t xml:space="preserve">Почтовый адрес: 115114, Москва, ул. </w:t>
                  </w:r>
                  <w:proofErr w:type="spellStart"/>
                  <w:r w:rsidRPr="000B1104">
                    <w:rPr>
                      <w:bCs/>
                      <w:lang w:bidi="ru-RU"/>
                    </w:rPr>
                    <w:t>Летниковская</w:t>
                  </w:r>
                  <w:proofErr w:type="spellEnd"/>
                  <w:r w:rsidRPr="000B1104">
                    <w:rPr>
                      <w:bCs/>
                      <w:lang w:bidi="ru-RU"/>
                    </w:rPr>
                    <w:t>, дом 2, стр. 3, а/я 34</w:t>
                  </w:r>
                </w:p>
                <w:p w14:paraId="61D7035A" w14:textId="77777777" w:rsidR="00BE3E9B" w:rsidRPr="00BE3E9B" w:rsidRDefault="00BE3E9B" w:rsidP="00BE3E9B">
                  <w:pPr>
                    <w:rPr>
                      <w:bCs/>
                    </w:rPr>
                  </w:pPr>
                  <w:r w:rsidRPr="00BE3E9B">
                    <w:rPr>
                      <w:bCs/>
                    </w:rPr>
                    <w:t>р/c: 40702810401500040935 в ООО "Банк Точка"</w:t>
                  </w:r>
                </w:p>
                <w:p w14:paraId="10A8745B" w14:textId="77777777" w:rsidR="00BE3E9B" w:rsidRPr="00BE3E9B" w:rsidRDefault="00BE3E9B" w:rsidP="00BE3E9B">
                  <w:pPr>
                    <w:rPr>
                      <w:bCs/>
                    </w:rPr>
                  </w:pPr>
                  <w:r w:rsidRPr="00BE3E9B">
                    <w:rPr>
                      <w:bCs/>
                    </w:rPr>
                    <w:t>БИК: 044525104; к/с: 30101810745374525104</w:t>
                  </w:r>
                </w:p>
                <w:p w14:paraId="298486AD" w14:textId="77777777" w:rsidR="00BE3E9B" w:rsidRPr="00BE3E9B" w:rsidRDefault="00BE3E9B" w:rsidP="00BE3E9B">
                  <w:pPr>
                    <w:rPr>
                      <w:bCs/>
                    </w:rPr>
                  </w:pPr>
                  <w:r w:rsidRPr="00BE3E9B">
                    <w:rPr>
                      <w:bCs/>
                    </w:rPr>
                    <w:t xml:space="preserve">ОГРН: 1167746411183; ИНН: 7706437042; </w:t>
                  </w:r>
                </w:p>
                <w:p w14:paraId="5C2F567D" w14:textId="77777777" w:rsidR="00BE3E9B" w:rsidRPr="00BE3E9B" w:rsidRDefault="00BE3E9B" w:rsidP="00BE3E9B">
                  <w:pPr>
                    <w:rPr>
                      <w:bCs/>
                    </w:rPr>
                  </w:pPr>
                  <w:r w:rsidRPr="00BE3E9B">
                    <w:rPr>
                      <w:bCs/>
                    </w:rPr>
                    <w:t>КПП: 770601001</w:t>
                  </w:r>
                </w:p>
                <w:p w14:paraId="1F15E9BB" w14:textId="77777777" w:rsidR="00BE3E9B" w:rsidRPr="00BE3E9B" w:rsidRDefault="00BE3E9B" w:rsidP="00BE3E9B">
                  <w:pPr>
                    <w:rPr>
                      <w:bCs/>
                    </w:rPr>
                  </w:pPr>
                  <w:r w:rsidRPr="00BE3E9B">
                    <w:rPr>
                      <w:bCs/>
                    </w:rPr>
                    <w:t xml:space="preserve">ОКПО: 02154078 </w:t>
                  </w:r>
                </w:p>
                <w:p w14:paraId="5BA396D8" w14:textId="26B46920" w:rsidR="00381593" w:rsidRPr="000B1104" w:rsidRDefault="00BE3E9B" w:rsidP="00BE3E9B">
                  <w:pPr>
                    <w:spacing w:before="40"/>
                    <w:jc w:val="both"/>
                  </w:pPr>
                  <w:r w:rsidRPr="00BE3E9B">
                    <w:rPr>
                      <w:bCs/>
                    </w:rPr>
                    <w:t>ОКТМО: 45384000000</w:t>
                  </w:r>
                  <w:bookmarkEnd w:id="5"/>
                </w:p>
                <w:p w14:paraId="2DDECB37" w14:textId="77777777" w:rsidR="00381593" w:rsidRPr="000B1104" w:rsidRDefault="00381593">
                  <w:pPr>
                    <w:spacing w:before="40"/>
                    <w:jc w:val="both"/>
                  </w:pPr>
                </w:p>
                <w:p w14:paraId="5726C24A" w14:textId="6D2CB7B3" w:rsidR="00381593" w:rsidRDefault="00381593">
                  <w:pPr>
                    <w:spacing w:before="40"/>
                    <w:jc w:val="both"/>
                    <w:rPr>
                      <w:color w:val="000000"/>
                    </w:rPr>
                  </w:pPr>
                </w:p>
                <w:p w14:paraId="212BD0CA" w14:textId="28F5AABA" w:rsidR="00BE3E9B" w:rsidRPr="000B1104" w:rsidRDefault="00BE3E9B">
                  <w:pPr>
                    <w:spacing w:before="40"/>
                    <w:jc w:val="both"/>
                    <w:rPr>
                      <w:color w:val="000000"/>
                    </w:rPr>
                  </w:pPr>
                </w:p>
                <w:p w14:paraId="04F86B66" w14:textId="77777777" w:rsidR="00381593" w:rsidRPr="000B1104" w:rsidRDefault="0089693A">
                  <w:pPr>
                    <w:spacing w:before="40"/>
                    <w:jc w:val="both"/>
                    <w:rPr>
                      <w:color w:val="000000"/>
                    </w:rPr>
                  </w:pPr>
                  <w:r w:rsidRPr="000B1104">
                    <w:rPr>
                      <w:color w:val="000000"/>
                    </w:rPr>
                    <w:t>____________________</w:t>
                  </w:r>
                </w:p>
                <w:p w14:paraId="493CEBB7" w14:textId="35D1DAE9" w:rsidR="00381593" w:rsidRPr="000B1104" w:rsidRDefault="0089693A">
                  <w:pPr>
                    <w:spacing w:before="40"/>
                    <w:jc w:val="both"/>
                    <w:rPr>
                      <w:b/>
                      <w:color w:val="000000"/>
                    </w:rPr>
                  </w:pPr>
                  <w:r w:rsidRPr="000B1104">
                    <w:rPr>
                      <w:b/>
                    </w:rPr>
                    <w:t>Генеральн</w:t>
                  </w:r>
                  <w:r w:rsidR="00C11CB4" w:rsidRPr="000B1104">
                    <w:rPr>
                      <w:b/>
                    </w:rPr>
                    <w:t xml:space="preserve">ый </w:t>
                  </w:r>
                  <w:r w:rsidRPr="000B1104">
                    <w:rPr>
                      <w:b/>
                    </w:rPr>
                    <w:t xml:space="preserve">директор, </w:t>
                  </w:r>
                  <w:r w:rsidR="00205539" w:rsidRPr="000B1104">
                    <w:rPr>
                      <w:b/>
                    </w:rPr>
                    <w:t>Кузнецова Т.А.</w:t>
                  </w:r>
                </w:p>
              </w:tc>
              <w:tc>
                <w:tcPr>
                  <w:tcW w:w="4990" w:type="dxa"/>
                </w:tcPr>
                <w:p w14:paraId="412BA625" w14:textId="77777777" w:rsidR="00381593" w:rsidRPr="000B1104" w:rsidRDefault="0089693A">
                  <w:pPr>
                    <w:jc w:val="both"/>
                    <w:rPr>
                      <w:b/>
                      <w:color w:val="000000"/>
                    </w:rPr>
                  </w:pPr>
                  <w:r w:rsidRPr="000B1104">
                    <w:rPr>
                      <w:b/>
                      <w:color w:val="000000"/>
                    </w:rPr>
                    <w:t>Конечный Пользователь:</w:t>
                  </w:r>
                </w:p>
                <w:p w14:paraId="4291AB0A" w14:textId="77777777" w:rsidR="00381593" w:rsidRPr="000B1104" w:rsidRDefault="0089693A">
                  <w:pPr>
                    <w:jc w:val="both"/>
                    <w:rPr>
                      <w:b/>
                    </w:rPr>
                  </w:pPr>
                  <w:r w:rsidRPr="000B1104">
                    <w:rPr>
                      <w:b/>
                    </w:rPr>
                    <w:t>[</w:t>
                  </w:r>
                  <w:r w:rsidRPr="000B1104">
                    <w:rPr>
                      <w:b/>
                      <w:highlight w:val="yellow"/>
                    </w:rPr>
                    <w:t>НАИМЕНОВАНИЕ/ФИО</w:t>
                  </w:r>
                  <w:r w:rsidRPr="000B1104">
                    <w:rPr>
                      <w:b/>
                    </w:rPr>
                    <w:t>]</w:t>
                  </w:r>
                </w:p>
                <w:p w14:paraId="695B710D" w14:textId="77777777" w:rsidR="00381593" w:rsidRPr="000B1104" w:rsidRDefault="0089693A">
                  <w:pPr>
                    <w:jc w:val="both"/>
                    <w:rPr>
                      <w:highlight w:val="yellow"/>
                    </w:rPr>
                  </w:pPr>
                  <w:r w:rsidRPr="000B1104">
                    <w:rPr>
                      <w:b/>
                    </w:rPr>
                    <w:t xml:space="preserve"> </w:t>
                  </w:r>
                  <w:r w:rsidRPr="000B1104">
                    <w:t xml:space="preserve">Юридический </w:t>
                  </w:r>
                  <w:proofErr w:type="gramStart"/>
                  <w:r w:rsidRPr="000B1104">
                    <w:t>адрес:</w:t>
                  </w:r>
                  <w:r w:rsidRPr="000B1104">
                    <w:rPr>
                      <w:highlight w:val="yellow"/>
                    </w:rPr>
                    <w:t>[</w:t>
                  </w:r>
                  <w:proofErr w:type="gramEnd"/>
                  <w:r w:rsidRPr="000B1104">
                    <w:rPr>
                      <w:highlight w:val="yellow"/>
                    </w:rPr>
                    <w:t>____]</w:t>
                  </w:r>
                </w:p>
                <w:p w14:paraId="740CF86E" w14:textId="77777777" w:rsidR="00381593" w:rsidRPr="000B1104" w:rsidRDefault="0089693A">
                  <w:pPr>
                    <w:jc w:val="both"/>
                    <w:rPr>
                      <w:highlight w:val="yellow"/>
                    </w:rPr>
                  </w:pPr>
                  <w:r w:rsidRPr="000B1104">
                    <w:t xml:space="preserve">Почтовый адрес: </w:t>
                  </w:r>
                  <w:r w:rsidRPr="000B1104">
                    <w:rPr>
                      <w:highlight w:val="yellow"/>
                    </w:rPr>
                    <w:t>[____]</w:t>
                  </w:r>
                </w:p>
                <w:p w14:paraId="30A385B4" w14:textId="77777777" w:rsidR="00381593" w:rsidRPr="000B1104" w:rsidRDefault="0089693A">
                  <w:pPr>
                    <w:jc w:val="both"/>
                    <w:rPr>
                      <w:highlight w:val="yellow"/>
                    </w:rPr>
                  </w:pPr>
                  <w:r w:rsidRPr="000B1104">
                    <w:t xml:space="preserve">ОГРН: </w:t>
                  </w:r>
                  <w:r w:rsidRPr="000B1104">
                    <w:rPr>
                      <w:highlight w:val="yellow"/>
                    </w:rPr>
                    <w:t>[____]</w:t>
                  </w:r>
                </w:p>
                <w:p w14:paraId="0C4D1A0B" w14:textId="77777777" w:rsidR="00381593" w:rsidRPr="000B1104" w:rsidRDefault="0089693A">
                  <w:pPr>
                    <w:jc w:val="both"/>
                    <w:rPr>
                      <w:highlight w:val="yellow"/>
                    </w:rPr>
                  </w:pPr>
                  <w:r w:rsidRPr="000B1104">
                    <w:t xml:space="preserve">ИНН </w:t>
                  </w:r>
                  <w:r w:rsidRPr="000B1104">
                    <w:rPr>
                      <w:highlight w:val="yellow"/>
                    </w:rPr>
                    <w:t>[____]</w:t>
                  </w:r>
                </w:p>
                <w:p w14:paraId="04ECCEB3" w14:textId="77777777" w:rsidR="00381593" w:rsidRPr="000B1104" w:rsidRDefault="0089693A">
                  <w:pPr>
                    <w:jc w:val="both"/>
                    <w:rPr>
                      <w:highlight w:val="yellow"/>
                    </w:rPr>
                  </w:pPr>
                  <w:r w:rsidRPr="000B1104">
                    <w:t xml:space="preserve">КПП: </w:t>
                  </w:r>
                  <w:r w:rsidRPr="000B1104">
                    <w:rPr>
                      <w:highlight w:val="yellow"/>
                    </w:rPr>
                    <w:t>[____]</w:t>
                  </w:r>
                </w:p>
                <w:p w14:paraId="0BC24D12" w14:textId="77777777" w:rsidR="00381593" w:rsidRPr="000B1104" w:rsidRDefault="0089693A">
                  <w:pPr>
                    <w:jc w:val="both"/>
                    <w:rPr>
                      <w:highlight w:val="yellow"/>
                    </w:rPr>
                  </w:pPr>
                  <w:r w:rsidRPr="000B1104">
                    <w:t>ОКПО:</w:t>
                  </w:r>
                  <w:r w:rsidRPr="000B1104">
                    <w:rPr>
                      <w:highlight w:val="yellow"/>
                    </w:rPr>
                    <w:t xml:space="preserve"> [____]</w:t>
                  </w:r>
                </w:p>
                <w:p w14:paraId="38136D2D" w14:textId="389F7523" w:rsidR="00381593" w:rsidRDefault="0089693A">
                  <w:pPr>
                    <w:jc w:val="both"/>
                    <w:rPr>
                      <w:highlight w:val="yellow"/>
                    </w:rPr>
                  </w:pPr>
                  <w:r w:rsidRPr="000B1104">
                    <w:t xml:space="preserve">ОКАТО: </w:t>
                  </w:r>
                  <w:r w:rsidRPr="000B1104">
                    <w:rPr>
                      <w:highlight w:val="yellow"/>
                    </w:rPr>
                    <w:t>[____]</w:t>
                  </w:r>
                </w:p>
                <w:p w14:paraId="585D9E93" w14:textId="609E1C7C" w:rsidR="004D6FB1" w:rsidRPr="004D6FB1" w:rsidRDefault="004D6FB1">
                  <w:pPr>
                    <w:jc w:val="both"/>
                    <w:rPr>
                      <w:highlight w:val="yellow"/>
                    </w:rPr>
                  </w:pPr>
                  <w:r w:rsidRPr="004D6FB1">
                    <w:t xml:space="preserve">Телефон: </w:t>
                  </w:r>
                  <w:r w:rsidRPr="000B1104">
                    <w:rPr>
                      <w:highlight w:val="yellow"/>
                    </w:rPr>
                    <w:t>[____]</w:t>
                  </w:r>
                </w:p>
                <w:p w14:paraId="1B1F38A3" w14:textId="2C00E009" w:rsidR="004D6FB1" w:rsidRPr="00BE3E9B" w:rsidRDefault="004D6FB1">
                  <w:pPr>
                    <w:jc w:val="both"/>
                    <w:rPr>
                      <w:highlight w:val="yellow"/>
                    </w:rPr>
                  </w:pPr>
                  <w:r w:rsidRPr="004D6FB1">
                    <w:rPr>
                      <w:lang w:val="en-US"/>
                    </w:rPr>
                    <w:t>Email</w:t>
                  </w:r>
                  <w:r w:rsidRPr="00BE3E9B">
                    <w:t>:</w:t>
                  </w:r>
                  <w:r w:rsidRPr="00BE3E9B">
                    <w:rPr>
                      <w:highlight w:val="yellow"/>
                    </w:rPr>
                    <w:t xml:space="preserve"> </w:t>
                  </w:r>
                  <w:r w:rsidRPr="000B1104">
                    <w:rPr>
                      <w:highlight w:val="yellow"/>
                    </w:rPr>
                    <w:t>[____]</w:t>
                  </w:r>
                </w:p>
                <w:p w14:paraId="5C5035AE" w14:textId="77777777" w:rsidR="00381593" w:rsidRPr="000B1104" w:rsidRDefault="00381593">
                  <w:pPr>
                    <w:jc w:val="both"/>
                    <w:rPr>
                      <w:highlight w:val="yellow"/>
                    </w:rPr>
                  </w:pPr>
                </w:p>
                <w:p w14:paraId="0C28485A" w14:textId="77777777" w:rsidR="00381593" w:rsidRPr="000B1104" w:rsidRDefault="00381593">
                  <w:pPr>
                    <w:jc w:val="both"/>
                    <w:rPr>
                      <w:highlight w:val="yellow"/>
                    </w:rPr>
                  </w:pPr>
                </w:p>
                <w:p w14:paraId="4E50784B" w14:textId="2CB7AC7F" w:rsidR="00381593" w:rsidRDefault="00381593">
                  <w:pPr>
                    <w:jc w:val="both"/>
                    <w:rPr>
                      <w:highlight w:val="yellow"/>
                    </w:rPr>
                  </w:pPr>
                </w:p>
                <w:p w14:paraId="1D6149BF" w14:textId="77777777" w:rsidR="004D6FB1" w:rsidRPr="000B1104" w:rsidRDefault="004D6FB1">
                  <w:pPr>
                    <w:jc w:val="both"/>
                    <w:rPr>
                      <w:highlight w:val="yellow"/>
                    </w:rPr>
                  </w:pPr>
                </w:p>
                <w:p w14:paraId="0023AB6B" w14:textId="77777777" w:rsidR="00381593" w:rsidRPr="000B1104" w:rsidRDefault="0089693A">
                  <w:pPr>
                    <w:jc w:val="both"/>
                    <w:rPr>
                      <w:b/>
                      <w:highlight w:val="yellow"/>
                    </w:rPr>
                  </w:pPr>
                  <w:r w:rsidRPr="000B1104">
                    <w:t xml:space="preserve">  </w:t>
                  </w:r>
                </w:p>
                <w:p w14:paraId="3E0BFE82" w14:textId="77777777" w:rsidR="00381593" w:rsidRPr="000B1104" w:rsidRDefault="00381593">
                  <w:pPr>
                    <w:jc w:val="both"/>
                    <w:rPr>
                      <w:b/>
                      <w:highlight w:val="yellow"/>
                    </w:rPr>
                  </w:pPr>
                </w:p>
                <w:p w14:paraId="6D2F8B7A" w14:textId="77777777" w:rsidR="00381593" w:rsidRPr="000B1104" w:rsidRDefault="0089693A">
                  <w:pPr>
                    <w:jc w:val="both"/>
                  </w:pPr>
                  <w:r w:rsidRPr="000B1104">
                    <w:t>______________________________</w:t>
                  </w:r>
                </w:p>
                <w:p w14:paraId="5406C7BF" w14:textId="77777777" w:rsidR="00381593" w:rsidRPr="000B1104" w:rsidRDefault="0089693A">
                  <w:pPr>
                    <w:jc w:val="both"/>
                  </w:pPr>
                  <w:r w:rsidRPr="000B1104">
                    <w:rPr>
                      <w:b/>
                    </w:rPr>
                    <w:t xml:space="preserve">Генеральный директор, </w:t>
                  </w:r>
                  <w:r w:rsidRPr="000B1104">
                    <w:rPr>
                      <w:b/>
                      <w:highlight w:val="yellow"/>
                    </w:rPr>
                    <w:t>[____]</w:t>
                  </w:r>
                </w:p>
              </w:tc>
            </w:tr>
          </w:tbl>
          <w:p w14:paraId="16482080" w14:textId="77777777" w:rsidR="00381593" w:rsidRPr="000B1104" w:rsidRDefault="00381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  <w:bookmarkStart w:id="6" w:name="_GoBack"/>
            <w:bookmarkEnd w:id="6"/>
          </w:p>
        </w:tc>
      </w:tr>
      <w:tr w:rsidR="00E714DE" w:rsidRPr="000B1104" w14:paraId="2D7B51BA" w14:textId="77777777">
        <w:tc>
          <w:tcPr>
            <w:tcW w:w="10206" w:type="dxa"/>
          </w:tcPr>
          <w:p w14:paraId="497520E2" w14:textId="77777777" w:rsidR="00E714DE" w:rsidRPr="000B1104" w:rsidRDefault="00E71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01" w:hanging="601"/>
              <w:jc w:val="both"/>
              <w:rPr>
                <w:color w:val="000000"/>
              </w:rPr>
            </w:pPr>
          </w:p>
        </w:tc>
      </w:tr>
    </w:tbl>
    <w:p w14:paraId="525F439C" w14:textId="77777777" w:rsidR="00381593" w:rsidRPr="000B1104" w:rsidRDefault="00381593"/>
    <w:p w14:paraId="2BB18B85" w14:textId="77777777" w:rsidR="00381593" w:rsidRPr="000B1104" w:rsidRDefault="00381593"/>
    <w:p w14:paraId="55422A9B" w14:textId="77777777" w:rsidR="00381593" w:rsidRPr="000B1104" w:rsidRDefault="00381593"/>
    <w:p w14:paraId="7148EA31" w14:textId="77777777" w:rsidR="00381593" w:rsidRPr="000B1104" w:rsidRDefault="00381593"/>
    <w:p w14:paraId="154D5031" w14:textId="77777777" w:rsidR="00381593" w:rsidRPr="000B1104" w:rsidRDefault="00381593"/>
    <w:p w14:paraId="6BAADCC4" w14:textId="1F241EDA" w:rsidR="00381593" w:rsidRPr="000B1104" w:rsidRDefault="00205539">
      <w:pPr>
        <w:rPr>
          <w:b/>
        </w:rPr>
      </w:pPr>
      <w:r w:rsidRPr="000B1104">
        <w:rPr>
          <w:b/>
        </w:rPr>
        <w:t>Приложение № 1</w:t>
      </w:r>
    </w:p>
    <w:p w14:paraId="14E436E1" w14:textId="7FA841D5" w:rsidR="00381593" w:rsidRPr="000B1104" w:rsidRDefault="0089693A">
      <w:r w:rsidRPr="000B1104">
        <w:rPr>
          <w:b/>
        </w:rPr>
        <w:t xml:space="preserve">к Лицензионному договору </w:t>
      </w:r>
      <w:proofErr w:type="spellStart"/>
      <w:r w:rsidRPr="000B1104">
        <w:rPr>
          <w:b/>
        </w:rPr>
        <w:t>Unisender</w:t>
      </w:r>
      <w:proofErr w:type="spellEnd"/>
      <w:r w:rsidR="00BE3E9B">
        <w:rPr>
          <w:b/>
        </w:rPr>
        <w:t xml:space="preserve"> </w:t>
      </w:r>
      <w:proofErr w:type="spellStart"/>
      <w:r w:rsidR="00BE3E9B">
        <w:rPr>
          <w:b/>
        </w:rPr>
        <w:t>Go</w:t>
      </w:r>
      <w:proofErr w:type="spellEnd"/>
      <w:r w:rsidR="00BE3E9B">
        <w:rPr>
          <w:b/>
        </w:rPr>
        <w:t xml:space="preserve"> №_________ от _________ 2023</w:t>
      </w:r>
      <w:r w:rsidRPr="000B1104">
        <w:rPr>
          <w:b/>
        </w:rPr>
        <w:t xml:space="preserve"> г.</w:t>
      </w:r>
      <w:r w:rsidRPr="000B1104">
        <w:t xml:space="preserve"> (далее – «Договор»)</w:t>
      </w:r>
    </w:p>
    <w:p w14:paraId="121A09F7" w14:textId="77777777" w:rsidR="00381593" w:rsidRPr="000B1104" w:rsidRDefault="00381593"/>
    <w:p w14:paraId="0BFD135D" w14:textId="6C1FEB14" w:rsidR="00381593" w:rsidRPr="000B1104" w:rsidRDefault="00205539" w:rsidP="004D2B19">
      <w:pPr>
        <w:jc w:val="both"/>
      </w:pPr>
      <w:r w:rsidRPr="000B1104">
        <w:rPr>
          <w:b/>
          <w:color w:val="000000"/>
        </w:rPr>
        <w:t xml:space="preserve">ОБЩЕСТВО С ОГРАНИЧЕННОЙ ОТВЕТСТВЕННОСТЬЮ «Ю-КОНСАЛТ», </w:t>
      </w:r>
      <w:r w:rsidRPr="000B1104">
        <w:rPr>
          <w:bCs/>
          <w:color w:val="000000"/>
        </w:rPr>
        <w:t>компания, зарегистрированная в соответствии с законодательством Российской Федерации по адресу 119017, город Москва, ул. Большая Ордынка, д. 44 стр. 2, э 2/</w:t>
      </w:r>
      <w:proofErr w:type="spellStart"/>
      <w:r w:rsidRPr="000B1104">
        <w:rPr>
          <w:bCs/>
          <w:color w:val="000000"/>
        </w:rPr>
        <w:t>пом</w:t>
      </w:r>
      <w:proofErr w:type="spellEnd"/>
      <w:r w:rsidRPr="000B1104">
        <w:rPr>
          <w:bCs/>
          <w:color w:val="000000"/>
        </w:rPr>
        <w:t xml:space="preserve"> 11, в дальнейшем именуемое «</w:t>
      </w:r>
      <w:r w:rsidRPr="000B1104">
        <w:rPr>
          <w:b/>
          <w:color w:val="000000"/>
        </w:rPr>
        <w:t>Лицензиат</w:t>
      </w:r>
      <w:r w:rsidRPr="000B1104">
        <w:rPr>
          <w:bCs/>
          <w:color w:val="000000"/>
        </w:rPr>
        <w:t>», в лице Генерального директора Кузнецовой Татьяны Александровны, действующей</w:t>
      </w:r>
      <w:r w:rsidR="004D2B19" w:rsidRPr="000B1104">
        <w:t xml:space="preserve"> на основании Устава, с одной стороны, и </w:t>
      </w:r>
    </w:p>
    <w:p w14:paraId="06DC86F8" w14:textId="77777777" w:rsidR="00381593" w:rsidRPr="000B1104" w:rsidRDefault="00381593"/>
    <w:p w14:paraId="553283B3" w14:textId="77777777" w:rsidR="00381593" w:rsidRPr="000B1104" w:rsidRDefault="0089693A">
      <w:r w:rsidRPr="000B1104">
        <w:rPr>
          <w:highlight w:val="yellow"/>
        </w:rPr>
        <w:t>______________________</w:t>
      </w:r>
      <w:r w:rsidRPr="000B1104">
        <w:t>_, в дальнейшем именуемое «</w:t>
      </w:r>
      <w:r w:rsidRPr="000B1104">
        <w:rPr>
          <w:b/>
        </w:rPr>
        <w:t xml:space="preserve">Конечный пользователь (Пользователь)», </w:t>
      </w:r>
      <w:r w:rsidRPr="000B1104">
        <w:t xml:space="preserve">в лице </w:t>
      </w:r>
      <w:r w:rsidRPr="000B1104">
        <w:rPr>
          <w:highlight w:val="yellow"/>
        </w:rPr>
        <w:t>Генерального директора _____________,</w:t>
      </w:r>
      <w:r w:rsidRPr="000B1104">
        <w:t xml:space="preserve"> действующего на основании </w:t>
      </w:r>
      <w:r w:rsidRPr="000B1104">
        <w:rPr>
          <w:highlight w:val="yellow"/>
        </w:rPr>
        <w:t>Устава,</w:t>
      </w:r>
      <w:r w:rsidRPr="000B1104">
        <w:t xml:space="preserve"> с другой стороны, подписали настоящее Приложен</w:t>
      </w:r>
      <w:r w:rsidRPr="000B1104">
        <w:t>ие к Договору о нижеследующем:</w:t>
      </w:r>
    </w:p>
    <w:p w14:paraId="0DF35F4B" w14:textId="77777777" w:rsidR="00381593" w:rsidRPr="000B1104" w:rsidRDefault="00381593"/>
    <w:p w14:paraId="4C9B7DFD" w14:textId="77777777" w:rsidR="00381593" w:rsidRPr="000B1104" w:rsidRDefault="00381593"/>
    <w:p w14:paraId="043D202A" w14:textId="77777777" w:rsidR="00381593" w:rsidRPr="000B1104" w:rsidRDefault="008969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0B1104">
        <w:rPr>
          <w:color w:val="000000"/>
        </w:rPr>
        <w:t>Срок использования ПО: 12 месяцев</w:t>
      </w:r>
    </w:p>
    <w:p w14:paraId="3807A926" w14:textId="77777777" w:rsidR="00381593" w:rsidRPr="000B1104" w:rsidRDefault="008969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0B1104">
        <w:t>Отчетный</w:t>
      </w:r>
      <w:r w:rsidRPr="000B1104">
        <w:rPr>
          <w:color w:val="000000"/>
        </w:rPr>
        <w:t xml:space="preserve"> период: 1 месяц</w:t>
      </w:r>
    </w:p>
    <w:p w14:paraId="18F0F1FF" w14:textId="77777777" w:rsidR="00381593" w:rsidRPr="000B1104" w:rsidRDefault="0089693A">
      <w:pPr>
        <w:numPr>
          <w:ilvl w:val="0"/>
          <w:numId w:val="1"/>
        </w:numPr>
        <w:rPr>
          <w:color w:val="000000"/>
        </w:rPr>
      </w:pPr>
      <w:r w:rsidRPr="000B1104">
        <w:t>Объем использования ПО может быть превышен не более, чем на 50% в первый отчётный период, и не более, чем в 10 раз в последующие отчетные периоды.</w:t>
      </w:r>
    </w:p>
    <w:p w14:paraId="6E807948" w14:textId="6226DF5A" w:rsidR="00381593" w:rsidRPr="000B1104" w:rsidRDefault="0089693A">
      <w:pPr>
        <w:numPr>
          <w:ilvl w:val="0"/>
          <w:numId w:val="1"/>
        </w:numPr>
      </w:pPr>
      <w:r w:rsidRPr="000B1104">
        <w:t>Адрес электронной</w:t>
      </w:r>
      <w:r w:rsidRPr="000B1104">
        <w:t xml:space="preserve"> почты для доступа к Личному Кабинету</w:t>
      </w:r>
      <w:r w:rsidR="00AA78EE" w:rsidRPr="000B1104">
        <w:t xml:space="preserve"> (логин)</w:t>
      </w:r>
      <w:r w:rsidRPr="000B1104">
        <w:t>:</w:t>
      </w:r>
      <w:r w:rsidRPr="000B1104">
        <w:rPr>
          <w:highlight w:val="yellow"/>
        </w:rPr>
        <w:t xml:space="preserve"> _________________</w:t>
      </w:r>
      <w:r w:rsidR="00AA78EE" w:rsidRPr="000B1104">
        <w:t xml:space="preserve"> </w:t>
      </w:r>
    </w:p>
    <w:p w14:paraId="51B9C175" w14:textId="5EECACB2" w:rsidR="00381593" w:rsidRPr="000B1104" w:rsidRDefault="00381593"/>
    <w:p w14:paraId="38AA1277" w14:textId="242049C7" w:rsidR="00AA78EE" w:rsidRPr="000B1104" w:rsidRDefault="00AA78EE">
      <w:r w:rsidRPr="000B1104">
        <w:t xml:space="preserve">Конечный пользователь имеет право изменить адрес электронной почты для доступа к Личному Кабинету (логин) путем обращения в чат технической поддержки ПО из своего Личного Кабинета с просьбой заменить логин.  </w:t>
      </w:r>
    </w:p>
    <w:p w14:paraId="5E3F7A8C" w14:textId="77777777" w:rsidR="00381593" w:rsidRPr="000B1104" w:rsidRDefault="00381593"/>
    <w:p w14:paraId="444D2CEB" w14:textId="77777777" w:rsidR="00381593" w:rsidRPr="000B1104" w:rsidRDefault="00381593"/>
    <w:p w14:paraId="5FC107F7" w14:textId="77777777" w:rsidR="00381593" w:rsidRPr="000B1104" w:rsidRDefault="00381593"/>
    <w:tbl>
      <w:tblPr>
        <w:tblStyle w:val="a7"/>
        <w:tblW w:w="9850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5"/>
        <w:gridCol w:w="4925"/>
      </w:tblGrid>
      <w:tr w:rsidR="00381593" w:rsidRPr="000B1104" w14:paraId="24E10FDA" w14:textId="77777777">
        <w:tc>
          <w:tcPr>
            <w:tcW w:w="4925" w:type="dxa"/>
          </w:tcPr>
          <w:p w14:paraId="0B5B6B58" w14:textId="77777777" w:rsidR="00381593" w:rsidRPr="000B1104" w:rsidRDefault="0089693A">
            <w:pPr>
              <w:spacing w:before="40"/>
              <w:jc w:val="both"/>
              <w:rPr>
                <w:b/>
                <w:color w:val="000000"/>
              </w:rPr>
            </w:pPr>
            <w:r w:rsidRPr="000B1104">
              <w:rPr>
                <w:b/>
                <w:color w:val="000000"/>
              </w:rPr>
              <w:t>Лицензиар:</w:t>
            </w:r>
          </w:p>
          <w:p w14:paraId="4D31D5ED" w14:textId="2F95C144" w:rsidR="00381593" w:rsidRPr="000B1104" w:rsidRDefault="0089693A">
            <w:pPr>
              <w:spacing w:before="40"/>
              <w:jc w:val="both"/>
              <w:rPr>
                <w:color w:val="000000"/>
              </w:rPr>
            </w:pPr>
            <w:r w:rsidRPr="000B1104">
              <w:rPr>
                <w:b/>
                <w:color w:val="000000"/>
              </w:rPr>
              <w:t xml:space="preserve">ООО </w:t>
            </w:r>
            <w:r w:rsidR="00205539" w:rsidRPr="000B1104">
              <w:rPr>
                <w:b/>
                <w:color w:val="000000"/>
              </w:rPr>
              <w:t>«Ю-КОНСАЛТ»</w:t>
            </w:r>
          </w:p>
          <w:p w14:paraId="0BE8BF77" w14:textId="77777777" w:rsidR="00381593" w:rsidRPr="000B1104" w:rsidRDefault="00381593">
            <w:pPr>
              <w:spacing w:before="40"/>
              <w:jc w:val="both"/>
              <w:rPr>
                <w:color w:val="000000"/>
              </w:rPr>
            </w:pPr>
          </w:p>
          <w:p w14:paraId="7B05EDF3" w14:textId="77777777" w:rsidR="00381593" w:rsidRPr="000B1104" w:rsidRDefault="0089693A">
            <w:pPr>
              <w:spacing w:before="40"/>
              <w:jc w:val="both"/>
            </w:pPr>
            <w:r w:rsidRPr="000B1104">
              <w:t>____________________</w:t>
            </w:r>
          </w:p>
          <w:p w14:paraId="1DCAA7B6" w14:textId="1130077C" w:rsidR="00381593" w:rsidRPr="000B1104" w:rsidRDefault="00C11CB4">
            <w:pPr>
              <w:spacing w:before="40"/>
              <w:jc w:val="both"/>
              <w:rPr>
                <w:color w:val="000000"/>
              </w:rPr>
            </w:pPr>
            <w:r w:rsidRPr="000B1104">
              <w:rPr>
                <w:b/>
              </w:rPr>
              <w:t xml:space="preserve">Генеральный директор, </w:t>
            </w:r>
            <w:r w:rsidR="00205539" w:rsidRPr="000B1104">
              <w:rPr>
                <w:b/>
              </w:rPr>
              <w:t>Кузнецова Т.А.</w:t>
            </w:r>
          </w:p>
        </w:tc>
        <w:tc>
          <w:tcPr>
            <w:tcW w:w="4925" w:type="dxa"/>
          </w:tcPr>
          <w:p w14:paraId="0290A439" w14:textId="77777777" w:rsidR="00381593" w:rsidRPr="000B1104" w:rsidRDefault="0089693A">
            <w:pPr>
              <w:spacing w:before="40"/>
              <w:jc w:val="both"/>
              <w:rPr>
                <w:b/>
                <w:color w:val="000000"/>
              </w:rPr>
            </w:pPr>
            <w:r w:rsidRPr="000B1104">
              <w:rPr>
                <w:b/>
                <w:color w:val="000000"/>
              </w:rPr>
              <w:t>Конечный Пользователь:</w:t>
            </w:r>
          </w:p>
          <w:p w14:paraId="01F8CD8B" w14:textId="77777777" w:rsidR="00381593" w:rsidRPr="000B1104" w:rsidRDefault="0089693A">
            <w:pPr>
              <w:jc w:val="both"/>
              <w:rPr>
                <w:b/>
              </w:rPr>
            </w:pPr>
            <w:r w:rsidRPr="000B1104">
              <w:rPr>
                <w:b/>
              </w:rPr>
              <w:t>[</w:t>
            </w:r>
            <w:r w:rsidRPr="000B1104">
              <w:rPr>
                <w:b/>
                <w:highlight w:val="yellow"/>
              </w:rPr>
              <w:t>НАИМЕНОВАНИЕ/ФИО</w:t>
            </w:r>
            <w:r w:rsidRPr="000B1104">
              <w:rPr>
                <w:b/>
              </w:rPr>
              <w:t>]</w:t>
            </w:r>
          </w:p>
          <w:p w14:paraId="40F1EEC4" w14:textId="77777777" w:rsidR="00381593" w:rsidRPr="000B1104" w:rsidRDefault="00381593">
            <w:pPr>
              <w:jc w:val="both"/>
              <w:rPr>
                <w:b/>
                <w:highlight w:val="yellow"/>
              </w:rPr>
            </w:pPr>
          </w:p>
          <w:p w14:paraId="1C61B88E" w14:textId="77777777" w:rsidR="00381593" w:rsidRPr="000B1104" w:rsidRDefault="00381593">
            <w:pPr>
              <w:jc w:val="both"/>
              <w:rPr>
                <w:b/>
                <w:highlight w:val="yellow"/>
              </w:rPr>
            </w:pPr>
          </w:p>
          <w:p w14:paraId="6BF1EC3C" w14:textId="77777777" w:rsidR="00381593" w:rsidRPr="000B1104" w:rsidRDefault="0089693A">
            <w:pPr>
              <w:jc w:val="both"/>
            </w:pPr>
            <w:r w:rsidRPr="000B1104">
              <w:t>______________________________</w:t>
            </w:r>
          </w:p>
          <w:p w14:paraId="3B00B308" w14:textId="77777777" w:rsidR="00381593" w:rsidRPr="000B1104" w:rsidRDefault="0089693A">
            <w:pPr>
              <w:jc w:val="both"/>
              <w:rPr>
                <w:b/>
              </w:rPr>
            </w:pPr>
            <w:r w:rsidRPr="000B1104">
              <w:rPr>
                <w:b/>
              </w:rPr>
              <w:t xml:space="preserve">Генеральный директор, </w:t>
            </w:r>
            <w:r w:rsidRPr="000B1104">
              <w:rPr>
                <w:b/>
                <w:highlight w:val="yellow"/>
              </w:rPr>
              <w:t>[____]</w:t>
            </w:r>
          </w:p>
        </w:tc>
      </w:tr>
    </w:tbl>
    <w:p w14:paraId="6929DEC8" w14:textId="77777777" w:rsidR="00381593" w:rsidRPr="000B1104" w:rsidRDefault="00381593"/>
    <w:sectPr w:rsidR="00381593" w:rsidRPr="000B1104">
      <w:headerReference w:type="default" r:id="rId16"/>
      <w:pgSz w:w="11910" w:h="16840"/>
      <w:pgMar w:top="1559" w:right="600" w:bottom="1275" w:left="146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BA85A" w14:textId="77777777" w:rsidR="0089693A" w:rsidRDefault="0089693A">
      <w:r>
        <w:separator/>
      </w:r>
    </w:p>
  </w:endnote>
  <w:endnote w:type="continuationSeparator" w:id="0">
    <w:p w14:paraId="3FEAEE50" w14:textId="77777777" w:rsidR="0089693A" w:rsidRDefault="0089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E7411" w14:textId="77777777" w:rsidR="0089693A" w:rsidRDefault="0089693A">
      <w:r>
        <w:separator/>
      </w:r>
    </w:p>
  </w:footnote>
  <w:footnote w:type="continuationSeparator" w:id="0">
    <w:p w14:paraId="44E28F23" w14:textId="77777777" w:rsidR="0089693A" w:rsidRDefault="00896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6BC11" w14:textId="77777777" w:rsidR="00381593" w:rsidRDefault="0038159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26F67"/>
    <w:multiLevelType w:val="multilevel"/>
    <w:tmpl w:val="223A5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93"/>
    <w:rsid w:val="000B1104"/>
    <w:rsid w:val="001455DD"/>
    <w:rsid w:val="00184B21"/>
    <w:rsid w:val="00205539"/>
    <w:rsid w:val="002E3286"/>
    <w:rsid w:val="002F3F34"/>
    <w:rsid w:val="003139DF"/>
    <w:rsid w:val="003624A7"/>
    <w:rsid w:val="00381593"/>
    <w:rsid w:val="003E136F"/>
    <w:rsid w:val="00403F3D"/>
    <w:rsid w:val="00433F4C"/>
    <w:rsid w:val="00437081"/>
    <w:rsid w:val="004A5D1B"/>
    <w:rsid w:val="004D2B19"/>
    <w:rsid w:val="004D6FB1"/>
    <w:rsid w:val="004E50AA"/>
    <w:rsid w:val="004E5A8F"/>
    <w:rsid w:val="005041B8"/>
    <w:rsid w:val="00522F47"/>
    <w:rsid w:val="00532722"/>
    <w:rsid w:val="00584E22"/>
    <w:rsid w:val="005A47FD"/>
    <w:rsid w:val="005D11E8"/>
    <w:rsid w:val="005D1B94"/>
    <w:rsid w:val="005D1CB7"/>
    <w:rsid w:val="00640B97"/>
    <w:rsid w:val="00693C5F"/>
    <w:rsid w:val="006A6203"/>
    <w:rsid w:val="006B0D2B"/>
    <w:rsid w:val="007F0DCD"/>
    <w:rsid w:val="0089693A"/>
    <w:rsid w:val="008A2D3F"/>
    <w:rsid w:val="008E4150"/>
    <w:rsid w:val="00915DAC"/>
    <w:rsid w:val="00917301"/>
    <w:rsid w:val="00917BF0"/>
    <w:rsid w:val="00A10A71"/>
    <w:rsid w:val="00A213F8"/>
    <w:rsid w:val="00A33449"/>
    <w:rsid w:val="00A5060B"/>
    <w:rsid w:val="00AA268C"/>
    <w:rsid w:val="00AA78EE"/>
    <w:rsid w:val="00AB58A6"/>
    <w:rsid w:val="00AC2471"/>
    <w:rsid w:val="00B1534A"/>
    <w:rsid w:val="00B85684"/>
    <w:rsid w:val="00BE3E9B"/>
    <w:rsid w:val="00C01670"/>
    <w:rsid w:val="00C11CB4"/>
    <w:rsid w:val="00C17866"/>
    <w:rsid w:val="00CE16E0"/>
    <w:rsid w:val="00D02859"/>
    <w:rsid w:val="00D374FE"/>
    <w:rsid w:val="00D45AF0"/>
    <w:rsid w:val="00DF3114"/>
    <w:rsid w:val="00E006F9"/>
    <w:rsid w:val="00E66047"/>
    <w:rsid w:val="00E714DE"/>
    <w:rsid w:val="00F837FA"/>
    <w:rsid w:val="00F970F4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08209"/>
  <w15:docId w15:val="{EF38DCC1-6391-2D46-992B-6B8DF23E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</w:tblPr>
  </w:style>
  <w:style w:type="table" w:customStyle="1" w:styleId="a6">
    <w:basedOn w:val="a1"/>
    <w:tblPr>
      <w:tblStyleRowBandSize w:val="1"/>
      <w:tblStyleColBandSize w:val="1"/>
    </w:tblPr>
  </w:style>
  <w:style w:type="table" w:customStyle="1" w:styleId="a7">
    <w:basedOn w:val="a1"/>
    <w:tblPr>
      <w:tblStyleRowBandSize w:val="1"/>
      <w:tblStyleColBandSize w:val="1"/>
    </w:tblPr>
  </w:style>
  <w:style w:type="paragraph" w:styleId="a8">
    <w:name w:val="Revision"/>
    <w:hidden/>
    <w:uiPriority w:val="99"/>
    <w:semiHidden/>
    <w:rsid w:val="00AB58A6"/>
    <w:pPr>
      <w:widowControl/>
    </w:pPr>
  </w:style>
  <w:style w:type="character" w:styleId="a9">
    <w:name w:val="Hyperlink"/>
    <w:basedOn w:val="a0"/>
    <w:uiPriority w:val="99"/>
    <w:unhideWhenUsed/>
    <w:rsid w:val="003139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unisender.ru/" TargetMode="External"/><Relationship Id="rId13" Type="http://schemas.openxmlformats.org/officeDocument/2006/relationships/hyperlink" Target="https://go.unisender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.unisender.ru/" TargetMode="Externa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.unisend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o.unisender.ru/" TargetMode="External"/><Relationship Id="rId10" Type="http://schemas.openxmlformats.org/officeDocument/2006/relationships/hyperlink" Target="https://go.unis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.unisender.ru/" TargetMode="External"/><Relationship Id="rId14" Type="http://schemas.openxmlformats.org/officeDocument/2006/relationships/hyperlink" Target="https://go.unisend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8182</Words>
  <Characters>46644</Characters>
  <Application>Microsoft Office Word</Application>
  <DocSecurity>0</DocSecurity>
  <Lines>388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54717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B</dc:creator>
  <cp:keywords/>
  <dc:description/>
  <cp:lastModifiedBy>фамилия имя</cp:lastModifiedBy>
  <cp:revision>2</cp:revision>
  <dcterms:created xsi:type="dcterms:W3CDTF">2023-07-05T12:42:00Z</dcterms:created>
  <dcterms:modified xsi:type="dcterms:W3CDTF">2023-07-05T12:42:00Z</dcterms:modified>
  <cp:category/>
</cp:coreProperties>
</file>